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76C2" w14:textId="77777777" w:rsidR="00C20523" w:rsidRPr="00C20523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4277E058" w14:textId="77777777" w:rsidR="00C20523" w:rsidRPr="005111FD" w:rsidRDefault="00C20523" w:rsidP="00C20523">
      <w:pPr>
        <w:spacing w:line="240" w:lineRule="auto"/>
        <w:jc w:val="center"/>
        <w:rPr>
          <w:rFonts w:asciiTheme="majorHAnsi" w:hAnsiTheme="majorHAnsi" w:cstheme="majorHAnsi"/>
          <w:b/>
          <w:caps/>
          <w:sz w:val="40"/>
          <w:szCs w:val="36"/>
        </w:rPr>
      </w:pPr>
      <w:r w:rsidRPr="005111FD">
        <w:rPr>
          <w:rFonts w:asciiTheme="majorHAnsi" w:hAnsiTheme="majorHAnsi" w:cstheme="majorHAnsi"/>
          <w:b/>
          <w:caps/>
          <w:sz w:val="40"/>
          <w:szCs w:val="36"/>
        </w:rPr>
        <w:t>Vysoká škola polytechnická Jihlava</w:t>
      </w:r>
    </w:p>
    <w:p w14:paraId="0BE67127" w14:textId="77777777" w:rsidR="00C20523" w:rsidRPr="00297946" w:rsidRDefault="00C20523" w:rsidP="00C20523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Studijní program</w:t>
      </w:r>
    </w:p>
    <w:p w14:paraId="228FAF33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D40FCAF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12AB884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EF56C02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83D4A37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254F060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F968F42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E029E89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588B328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84DC0A7" w14:textId="77777777" w:rsidR="00C20523" w:rsidRPr="005111FD" w:rsidRDefault="00C20523" w:rsidP="00C20523">
      <w:pPr>
        <w:spacing w:line="240" w:lineRule="auto"/>
        <w:jc w:val="center"/>
        <w:rPr>
          <w:rFonts w:asciiTheme="majorHAnsi" w:hAnsiTheme="majorHAnsi" w:cstheme="majorHAnsi"/>
          <w:b/>
          <w:caps/>
          <w:sz w:val="40"/>
          <w:szCs w:val="36"/>
        </w:rPr>
      </w:pPr>
      <w:r w:rsidRPr="005111FD">
        <w:rPr>
          <w:rFonts w:asciiTheme="majorHAnsi" w:hAnsiTheme="majorHAnsi" w:cstheme="majorHAnsi"/>
          <w:b/>
          <w:caps/>
          <w:sz w:val="40"/>
          <w:szCs w:val="36"/>
        </w:rPr>
        <w:t>Název práce</w:t>
      </w:r>
    </w:p>
    <w:sdt>
      <w:sdtPr>
        <w:rPr>
          <w:rFonts w:asciiTheme="majorHAnsi" w:hAnsiTheme="majorHAnsi" w:cstheme="majorHAnsi"/>
          <w:sz w:val="28"/>
          <w:szCs w:val="28"/>
        </w:rPr>
        <w:id w:val="-620453627"/>
        <w:placeholder>
          <w:docPart w:val="25A85968442743CDBE5106FE7F6DA0AE"/>
        </w:placeholder>
        <w:showingPlcHdr/>
        <w:dropDownList>
          <w:listItem w:value="Zvolte položku."/>
          <w:listItem w:displayText="Bakalářská práce" w:value="Bakalářská práce"/>
          <w:listItem w:displayText="Diplomová práce" w:value="Diplomová práce"/>
        </w:dropDownList>
      </w:sdtPr>
      <w:sdtEndPr/>
      <w:sdtContent>
        <w:p w14:paraId="19E48636" w14:textId="77777777" w:rsidR="00C20523" w:rsidRPr="005111FD" w:rsidRDefault="00C20523" w:rsidP="00C20523">
          <w:pPr>
            <w:spacing w:line="240" w:lineRule="auto"/>
            <w:jc w:val="center"/>
            <w:rPr>
              <w:rFonts w:asciiTheme="majorHAnsi" w:hAnsiTheme="majorHAnsi" w:cstheme="majorHAnsi"/>
              <w:sz w:val="28"/>
              <w:szCs w:val="28"/>
            </w:rPr>
          </w:pPr>
          <w:r w:rsidRPr="009949A2">
            <w:rPr>
              <w:rStyle w:val="Zstupntext"/>
            </w:rPr>
            <w:t>Zvolte položku.</w:t>
          </w:r>
        </w:p>
      </w:sdtContent>
    </w:sdt>
    <w:p w14:paraId="6EFD7A4A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D495D53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28DF71E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2B4E1C0E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E971CF9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63F7F22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CFD0CCD" w14:textId="77777777" w:rsidR="00C20523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2E0D8F5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6F00998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11ACD6DA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2EBB1960" w14:textId="77777777" w:rsidR="00C20523" w:rsidRPr="00297946" w:rsidRDefault="00C20523" w:rsidP="00C20523">
      <w:pPr>
        <w:tabs>
          <w:tab w:val="left" w:pos="1985"/>
        </w:tabs>
        <w:spacing w:after="0" w:line="360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297946">
        <w:rPr>
          <w:rFonts w:asciiTheme="majorHAnsi" w:hAnsiTheme="majorHAnsi" w:cstheme="majorHAnsi"/>
          <w:sz w:val="28"/>
          <w:szCs w:val="28"/>
        </w:rPr>
        <w:t xml:space="preserve">Autor práce: </w:t>
      </w:r>
      <w:r w:rsidRPr="00297946">
        <w:rPr>
          <w:rFonts w:asciiTheme="majorHAnsi" w:hAnsiTheme="majorHAnsi" w:cstheme="majorHAnsi"/>
          <w:sz w:val="28"/>
          <w:szCs w:val="28"/>
        </w:rPr>
        <w:tab/>
        <w:t>Jan Nový</w:t>
      </w:r>
    </w:p>
    <w:p w14:paraId="5AC949D8" w14:textId="77777777" w:rsidR="00C20523" w:rsidRPr="00297946" w:rsidRDefault="00C20523" w:rsidP="00C20523">
      <w:pPr>
        <w:tabs>
          <w:tab w:val="left" w:pos="1985"/>
        </w:tabs>
        <w:spacing w:after="0" w:line="360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297946">
        <w:rPr>
          <w:rFonts w:asciiTheme="majorHAnsi" w:hAnsiTheme="majorHAnsi" w:cstheme="majorHAnsi"/>
          <w:sz w:val="28"/>
          <w:szCs w:val="28"/>
        </w:rPr>
        <w:t xml:space="preserve">Vedoucí práce: </w:t>
      </w:r>
      <w:r w:rsidRPr="00297946">
        <w:rPr>
          <w:rFonts w:asciiTheme="majorHAnsi" w:hAnsiTheme="majorHAnsi" w:cstheme="majorHAnsi"/>
          <w:sz w:val="28"/>
          <w:szCs w:val="28"/>
        </w:rPr>
        <w:tab/>
        <w:t>doc. Ing. Jiří Starý, Ph.D.</w:t>
      </w:r>
    </w:p>
    <w:p w14:paraId="7722D8BA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EE1620B" w14:textId="77777777" w:rsidR="00C20523" w:rsidRPr="00297946" w:rsidRDefault="00C20523" w:rsidP="00C20523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77AE6E1" w14:textId="77777777" w:rsidR="0068156B" w:rsidRDefault="00C20523" w:rsidP="00C20523">
      <w:pPr>
        <w:spacing w:line="240" w:lineRule="auto"/>
        <w:jc w:val="center"/>
      </w:pPr>
      <w:r>
        <w:rPr>
          <w:rFonts w:asciiTheme="majorHAnsi" w:hAnsiTheme="majorHAnsi" w:cstheme="majorHAnsi"/>
          <w:sz w:val="28"/>
          <w:szCs w:val="28"/>
        </w:rPr>
        <w:t xml:space="preserve">Jihlava </w:t>
      </w:r>
      <w:r w:rsidR="00857356">
        <w:rPr>
          <w:rFonts w:asciiTheme="majorHAnsi" w:hAnsiTheme="majorHAnsi" w:cstheme="majorHAnsi"/>
          <w:sz w:val="28"/>
          <w:szCs w:val="28"/>
        </w:rPr>
        <w:fldChar w:fldCharType="begin"/>
      </w:r>
      <w:r w:rsidR="00857356">
        <w:rPr>
          <w:rFonts w:asciiTheme="majorHAnsi" w:hAnsiTheme="majorHAnsi" w:cstheme="majorHAnsi"/>
          <w:sz w:val="28"/>
          <w:szCs w:val="28"/>
        </w:rPr>
        <w:instrText xml:space="preserve"> TIME  \@ "yyyy"  \* MERGEFORMAT </w:instrText>
      </w:r>
      <w:r w:rsidR="00857356">
        <w:rPr>
          <w:rFonts w:asciiTheme="majorHAnsi" w:hAnsiTheme="majorHAnsi" w:cstheme="majorHAnsi"/>
          <w:sz w:val="28"/>
          <w:szCs w:val="28"/>
        </w:rPr>
        <w:fldChar w:fldCharType="separate"/>
      </w:r>
      <w:r w:rsidR="00607F44">
        <w:rPr>
          <w:rFonts w:asciiTheme="majorHAnsi" w:hAnsiTheme="majorHAnsi" w:cstheme="majorHAnsi"/>
          <w:noProof/>
          <w:sz w:val="28"/>
          <w:szCs w:val="28"/>
        </w:rPr>
        <w:t>2023</w:t>
      </w:r>
      <w:r w:rsidR="00857356">
        <w:rPr>
          <w:rFonts w:asciiTheme="majorHAnsi" w:hAnsiTheme="majorHAnsi" w:cstheme="majorHAnsi"/>
          <w:sz w:val="28"/>
          <w:szCs w:val="28"/>
        </w:rPr>
        <w:fldChar w:fldCharType="end"/>
      </w:r>
    </w:p>
    <w:p w14:paraId="40F8505B" w14:textId="77777777" w:rsidR="00875449" w:rsidRDefault="00875449" w:rsidP="00DE1748">
      <w:pPr>
        <w:sectPr w:rsidR="00875449" w:rsidSect="0068156B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112F8E66" w14:textId="77777777" w:rsidR="00C43FB5" w:rsidRDefault="00C43FB5" w:rsidP="00C43FB5">
      <w:pPr>
        <w:jc w:val="center"/>
        <w:rPr>
          <w:highlight w:val="yellow"/>
        </w:rPr>
      </w:pPr>
    </w:p>
    <w:p w14:paraId="6876A2A3" w14:textId="77777777" w:rsidR="00C43FB5" w:rsidRDefault="00C43FB5" w:rsidP="00C43FB5">
      <w:pPr>
        <w:jc w:val="center"/>
        <w:rPr>
          <w:highlight w:val="yellow"/>
        </w:rPr>
      </w:pPr>
    </w:p>
    <w:p w14:paraId="2A4A4146" w14:textId="77777777" w:rsidR="00C43FB5" w:rsidRDefault="00C43FB5" w:rsidP="00C43FB5">
      <w:pPr>
        <w:jc w:val="center"/>
        <w:rPr>
          <w:highlight w:val="yellow"/>
        </w:rPr>
      </w:pPr>
    </w:p>
    <w:p w14:paraId="7DB6F025" w14:textId="77777777" w:rsidR="00C43FB5" w:rsidRDefault="00C43FB5" w:rsidP="00C43FB5">
      <w:pPr>
        <w:jc w:val="center"/>
        <w:rPr>
          <w:highlight w:val="yellow"/>
        </w:rPr>
      </w:pPr>
    </w:p>
    <w:p w14:paraId="6E27B3D9" w14:textId="77777777" w:rsidR="00C43FB5" w:rsidRDefault="00C43FB5" w:rsidP="00C43FB5">
      <w:pPr>
        <w:jc w:val="center"/>
        <w:rPr>
          <w:highlight w:val="yellow"/>
        </w:rPr>
      </w:pPr>
    </w:p>
    <w:p w14:paraId="042B8824" w14:textId="77777777" w:rsidR="00C43FB5" w:rsidRDefault="00C43FB5" w:rsidP="00C43FB5">
      <w:pPr>
        <w:jc w:val="center"/>
        <w:rPr>
          <w:highlight w:val="yellow"/>
        </w:rPr>
      </w:pPr>
    </w:p>
    <w:p w14:paraId="15128DBF" w14:textId="77777777" w:rsidR="00C43FB5" w:rsidRDefault="00C43FB5" w:rsidP="00C43FB5">
      <w:pPr>
        <w:jc w:val="center"/>
        <w:rPr>
          <w:highlight w:val="yellow"/>
        </w:rPr>
      </w:pPr>
    </w:p>
    <w:p w14:paraId="03D48280" w14:textId="77777777" w:rsidR="00C43FB5" w:rsidRDefault="00C43FB5" w:rsidP="00C43FB5">
      <w:pPr>
        <w:jc w:val="center"/>
        <w:rPr>
          <w:highlight w:val="yellow"/>
        </w:rPr>
      </w:pPr>
    </w:p>
    <w:p w14:paraId="0A9F1F20" w14:textId="77777777" w:rsidR="00C43FB5" w:rsidRDefault="00C43FB5" w:rsidP="00C43FB5">
      <w:pPr>
        <w:jc w:val="center"/>
      </w:pPr>
      <w:r>
        <w:rPr>
          <w:highlight w:val="yellow"/>
        </w:rPr>
        <w:t xml:space="preserve">Místo této stránky </w:t>
      </w:r>
      <w:r w:rsidR="00264441">
        <w:rPr>
          <w:highlight w:val="yellow"/>
        </w:rPr>
        <w:t>v</w:t>
      </w:r>
      <w:r>
        <w:rPr>
          <w:highlight w:val="yellow"/>
        </w:rPr>
        <w:t>ložte</w:t>
      </w:r>
      <w:r w:rsidRPr="00882623">
        <w:rPr>
          <w:highlight w:val="yellow"/>
        </w:rPr>
        <w:t xml:space="preserve"> </w:t>
      </w:r>
      <w:r>
        <w:rPr>
          <w:highlight w:val="yellow"/>
        </w:rPr>
        <w:t>list</w:t>
      </w:r>
      <w:r w:rsidRPr="00882623">
        <w:rPr>
          <w:highlight w:val="yellow"/>
        </w:rPr>
        <w:t xml:space="preserve"> </w:t>
      </w:r>
      <w:r>
        <w:rPr>
          <w:highlight w:val="yellow"/>
        </w:rPr>
        <w:t xml:space="preserve">Zadání </w:t>
      </w:r>
      <w:r w:rsidRPr="00DD0C23">
        <w:rPr>
          <w:highlight w:val="yellow"/>
        </w:rPr>
        <w:t xml:space="preserve">vygenerovaný </w:t>
      </w:r>
      <w:r>
        <w:rPr>
          <w:highlight w:val="yellow"/>
        </w:rPr>
        <w:t>I</w:t>
      </w:r>
      <w:r w:rsidRPr="00DD0C23">
        <w:rPr>
          <w:highlight w:val="yellow"/>
        </w:rPr>
        <w:t>nformačním systémem</w:t>
      </w:r>
    </w:p>
    <w:p w14:paraId="1579D210" w14:textId="77777777" w:rsidR="000E03E5" w:rsidRDefault="000E03E5" w:rsidP="00DE1748">
      <w:pPr>
        <w:tabs>
          <w:tab w:val="left" w:pos="1701"/>
        </w:tabs>
      </w:pPr>
      <w:r>
        <w:br w:type="page"/>
      </w:r>
    </w:p>
    <w:p w14:paraId="7D7C7591" w14:textId="77777777" w:rsidR="000E03E5" w:rsidRPr="00F97E55" w:rsidRDefault="000E03E5" w:rsidP="00F97E55">
      <w:pPr>
        <w:pStyle w:val="Nzev"/>
      </w:pPr>
      <w:r w:rsidRPr="00F97E55">
        <w:lastRenderedPageBreak/>
        <w:t>Abstrakt</w:t>
      </w:r>
    </w:p>
    <w:p w14:paraId="2AB74000" w14:textId="77777777" w:rsidR="000E03E5" w:rsidRDefault="000E03E5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Abstrakt v českém jazyce, max. 150 slov.</w:t>
      </w:r>
    </w:p>
    <w:p w14:paraId="531F1172" w14:textId="77777777" w:rsidR="000E03E5" w:rsidRDefault="00A751E2" w:rsidP="00DE1748">
      <w:r>
        <w:t>Vlastní text. Vlastní text. 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text.</w:t>
      </w:r>
      <w:r w:rsidRPr="00990AFB">
        <w:t xml:space="preserve"> </w:t>
      </w:r>
      <w:r>
        <w:t>Vlastní text</w:t>
      </w:r>
      <w:r w:rsidR="001F67A8">
        <w:t>.</w:t>
      </w:r>
    </w:p>
    <w:p w14:paraId="69ED2D42" w14:textId="77777777" w:rsidR="000E03E5" w:rsidRPr="00F97E55" w:rsidRDefault="000E03E5" w:rsidP="00F97E55">
      <w:pPr>
        <w:pStyle w:val="Nzev"/>
      </w:pPr>
      <w:r w:rsidRPr="00F97E55">
        <w:t>Klíčová slova</w:t>
      </w:r>
    </w:p>
    <w:p w14:paraId="4AEE3DEE" w14:textId="77777777" w:rsidR="000E03E5" w:rsidRDefault="000E03E5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Sem vložte 3</w:t>
      </w:r>
      <w:r>
        <w:rPr>
          <w:color w:val="5B9BD5" w:themeColor="accent1"/>
        </w:rPr>
        <w:t> </w:t>
      </w:r>
      <w:r w:rsidRPr="006B7E8A">
        <w:rPr>
          <w:color w:val="5B9BD5" w:themeColor="accent1"/>
        </w:rPr>
        <w:t>až 7</w:t>
      </w:r>
      <w:r>
        <w:rPr>
          <w:color w:val="5B9BD5" w:themeColor="accent1"/>
        </w:rPr>
        <w:t> </w:t>
      </w:r>
      <w:r w:rsidRPr="006B7E8A">
        <w:rPr>
          <w:color w:val="5B9BD5" w:themeColor="accent1"/>
        </w:rPr>
        <w:t>klíčových slov oddělených středníkem.</w:t>
      </w:r>
    </w:p>
    <w:p w14:paraId="30CA9E17" w14:textId="77777777" w:rsidR="00A751E2" w:rsidRDefault="00A751E2" w:rsidP="00A751E2">
      <w:r>
        <w:t>První klíčové slovo; druhé klíčové slovo; třetí klíčové slovo</w:t>
      </w:r>
    </w:p>
    <w:p w14:paraId="681FAEE5" w14:textId="77777777" w:rsidR="00A751E2" w:rsidRDefault="00A751E2" w:rsidP="00A751E2"/>
    <w:p w14:paraId="22857F87" w14:textId="77777777" w:rsidR="000E03E5" w:rsidRPr="001F67A8" w:rsidRDefault="000E03E5" w:rsidP="00F97E55">
      <w:pPr>
        <w:pStyle w:val="Nzev"/>
        <w:rPr>
          <w:lang w:val="en-GB"/>
        </w:rPr>
      </w:pPr>
      <w:r w:rsidRPr="001F67A8">
        <w:rPr>
          <w:lang w:val="en-GB"/>
        </w:rPr>
        <w:t>Abstract</w:t>
      </w:r>
    </w:p>
    <w:p w14:paraId="767A2CF1" w14:textId="77777777" w:rsidR="000E03E5" w:rsidRPr="006B7E8A" w:rsidRDefault="000E03E5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Překlad abstraktu do anglického jazyka.</w:t>
      </w:r>
    </w:p>
    <w:p w14:paraId="481AFDA8" w14:textId="77777777" w:rsidR="00A751E2" w:rsidRPr="001F67A8" w:rsidRDefault="001F67A8" w:rsidP="00A751E2">
      <w:pPr>
        <w:rPr>
          <w:lang w:val="en-GB"/>
        </w:rPr>
      </w:pPr>
      <w:r w:rsidRPr="001F67A8">
        <w:rPr>
          <w:lang w:val="en-GB"/>
        </w:rPr>
        <w:t xml:space="preserve">Abstract text. Abstract text. Abstract text. Abstract text. Abstract text. Abstract text. Abstract text. Abstract text. Abstract text. Abstract text. Abstract text. Abstract text. Abstract text. Abstract text. Abstract text. </w:t>
      </w:r>
    </w:p>
    <w:p w14:paraId="4E81E348" w14:textId="77777777" w:rsidR="000E03E5" w:rsidRPr="001F67A8" w:rsidRDefault="000E03E5" w:rsidP="00F97E55">
      <w:pPr>
        <w:pStyle w:val="Nzev"/>
        <w:rPr>
          <w:lang w:val="en-GB"/>
        </w:rPr>
      </w:pPr>
      <w:r w:rsidRPr="001F67A8">
        <w:rPr>
          <w:lang w:val="en-GB"/>
        </w:rPr>
        <w:t>Keywords</w:t>
      </w:r>
    </w:p>
    <w:p w14:paraId="67F92568" w14:textId="77777777" w:rsidR="000E03E5" w:rsidRDefault="000E03E5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Překlad klíčových slov do anglického jazyka.</w:t>
      </w:r>
    </w:p>
    <w:p w14:paraId="5C1D0855" w14:textId="77777777" w:rsidR="00A751E2" w:rsidRPr="001F67A8" w:rsidRDefault="001F67A8" w:rsidP="00A751E2">
      <w:pPr>
        <w:rPr>
          <w:lang w:val="en-GB"/>
        </w:rPr>
      </w:pPr>
      <w:r w:rsidRPr="001F67A8">
        <w:rPr>
          <w:lang w:val="en-GB"/>
        </w:rPr>
        <w:t>First keyword; second keyword; third keyword</w:t>
      </w:r>
    </w:p>
    <w:p w14:paraId="60D580E4" w14:textId="77777777" w:rsidR="000E03E5" w:rsidRDefault="000E03E5" w:rsidP="00DE1748">
      <w:pPr>
        <w:rPr>
          <w:lang w:val="en-US"/>
        </w:rPr>
      </w:pPr>
      <w:r>
        <w:rPr>
          <w:lang w:val="en-US"/>
        </w:rPr>
        <w:br w:type="page"/>
      </w:r>
    </w:p>
    <w:p w14:paraId="79BE86C3" w14:textId="77777777" w:rsidR="000E03E5" w:rsidRDefault="000E03E5" w:rsidP="00DE1748">
      <w:pPr>
        <w:spacing w:after="180"/>
      </w:pPr>
      <w:r>
        <w:lastRenderedPageBreak/>
        <w:t xml:space="preserve">Prohlašuji, že předložená </w:t>
      </w:r>
      <w:sdt>
        <w:sdtPr>
          <w:id w:val="-1537810502"/>
          <w:placeholder>
            <w:docPart w:val="F95E500979834423A3CEEFDCE9CFFFD8"/>
          </w:placeholder>
          <w:showingPlcHdr/>
          <w:dropDownList>
            <w:listItem w:value="Zvolte položku."/>
            <w:listItem w:displayText="bakalářská" w:value="bakalářská"/>
            <w:listItem w:displayText="diplomová" w:value="diplomová"/>
          </w:dropDownList>
        </w:sdtPr>
        <w:sdtEndPr/>
        <w:sdtContent>
          <w:r w:rsidRPr="00343B3A">
            <w:rPr>
              <w:rStyle w:val="Zstupntext"/>
            </w:rPr>
            <w:t>Zvolte položku.</w:t>
          </w:r>
        </w:sdtContent>
      </w:sdt>
      <w:r>
        <w:t xml:space="preserve"> práce je původní a zpracoval/a jsem ji samostatně. Prohlašuji, že citace použitých pramenů je úplná, že jsem v práci neporušil/a autorská práva (ve smyslu zákona č. 121/2000 Sb., o právu autorském, o právech souvisejících s právem autorským a o změně některých zákonů, v platném znění, dále též „</w:t>
      </w:r>
      <w:r>
        <w:rPr>
          <w:b/>
          <w:bCs/>
        </w:rPr>
        <w:t>AZ</w:t>
      </w:r>
      <w:r>
        <w:t xml:space="preserve">“). </w:t>
      </w:r>
    </w:p>
    <w:p w14:paraId="1D44E22D" w14:textId="77777777" w:rsidR="000E03E5" w:rsidRDefault="000E03E5" w:rsidP="00DE1748">
      <w:pPr>
        <w:spacing w:after="180"/>
        <w:rPr>
          <w:szCs w:val="28"/>
        </w:rPr>
      </w:pPr>
      <w:r>
        <w:rPr>
          <w:szCs w:val="28"/>
        </w:rPr>
        <w:t xml:space="preserve">Byl/a jsem seznámen/a s tím, že na mou </w:t>
      </w:r>
      <w:sdt>
        <w:sdtPr>
          <w:id w:val="1755090882"/>
          <w:placeholder>
            <w:docPart w:val="4A151388BC294E0F87F0762CF18B5EA9"/>
          </w:placeholder>
          <w:showingPlcHdr/>
          <w:dropDownList>
            <w:listItem w:value="Zvolte položku"/>
            <w:listItem w:displayText="bakalářskou" w:value="bakalářskou"/>
            <w:listItem w:displayText="diplomovou" w:value="diplomovou"/>
          </w:dropDownList>
        </w:sdtPr>
        <w:sdtEndPr/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 xml:space="preserve">práci se plně vztahuje </w:t>
      </w:r>
      <w:r>
        <w:rPr>
          <w:b/>
          <w:bCs/>
          <w:szCs w:val="28"/>
        </w:rPr>
        <w:t>AZ</w:t>
      </w:r>
      <w:r>
        <w:rPr>
          <w:szCs w:val="28"/>
        </w:rPr>
        <w:t>, zejména § 60 (školní dílo).</w:t>
      </w:r>
    </w:p>
    <w:p w14:paraId="76A58B39" w14:textId="77777777" w:rsidR="000E03E5" w:rsidRDefault="000E03E5" w:rsidP="00DE1748">
      <w:pPr>
        <w:spacing w:after="180"/>
      </w:pPr>
      <w:r>
        <w:t xml:space="preserve">Podle § 47b zákona o vysokých školách souhlasím se zveřejněním své práce podle </w:t>
      </w:r>
      <w:r w:rsidR="008908C9" w:rsidRPr="008908C9">
        <w:t>Směrnice pro vedení, vypracování a zveřejňování závěrečných prací na VŠPJ</w:t>
      </w:r>
      <w:r>
        <w:t>, a to bez ohledu na výsledek obhajoby.</w:t>
      </w:r>
    </w:p>
    <w:p w14:paraId="47DAF05C" w14:textId="77777777" w:rsidR="000E03E5" w:rsidRDefault="000E03E5" w:rsidP="00DE1748">
      <w:pPr>
        <w:spacing w:after="180"/>
        <w:rPr>
          <w:szCs w:val="28"/>
        </w:rPr>
      </w:pPr>
      <w:r>
        <w:rPr>
          <w:szCs w:val="28"/>
        </w:rPr>
        <w:t xml:space="preserve">Beru na vědomí, že VŠPJ má právo na uzavření licenční smlouvy o užití mé </w:t>
      </w:r>
      <w:sdt>
        <w:sdtPr>
          <w:id w:val="-2035495134"/>
          <w:placeholder>
            <w:docPart w:val="F6E1086326B7442AA1E9E4A24D7F934E"/>
          </w:placeholder>
          <w:showingPlcHdr/>
          <w:dropDownList>
            <w:listItem w:value="Zvolte položku."/>
            <w:listItem w:displayText="bakalářské" w:value="bakalářské"/>
            <w:listItem w:displayText="diplomové" w:value="diplomové"/>
          </w:dropDownList>
        </w:sdtPr>
        <w:sdtEndPr/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rPr>
          <w:szCs w:val="28"/>
        </w:rPr>
        <w:t xml:space="preserve"> práce a prohlašuji, že </w:t>
      </w:r>
      <w:r>
        <w:rPr>
          <w:b/>
          <w:bCs/>
          <w:spacing w:val="50"/>
        </w:rPr>
        <w:t>souhlasím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s případným užitím mé </w:t>
      </w:r>
      <w:sdt>
        <w:sdtPr>
          <w:id w:val="-664163790"/>
          <w:placeholder>
            <w:docPart w:val="D755A748988F454899479ADFAD441418"/>
          </w:placeholder>
          <w:showingPlcHdr/>
          <w:dropDownList>
            <w:listItem w:value="Zvolte položku"/>
            <w:listItem w:displayText="bakalářské" w:value="bakalářské"/>
            <w:listItem w:displayText="diplomové" w:value="diplomové"/>
          </w:dropDownList>
        </w:sdtPr>
        <w:sdtEndPr/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>práce (prodej, zapůjčení apod.).</w:t>
      </w:r>
    </w:p>
    <w:p w14:paraId="3543CD91" w14:textId="77777777" w:rsidR="000E03E5" w:rsidRDefault="000E03E5" w:rsidP="00DE1748">
      <w:pPr>
        <w:spacing w:after="180"/>
        <w:rPr>
          <w:szCs w:val="28"/>
        </w:rPr>
      </w:pPr>
      <w:r>
        <w:rPr>
          <w:szCs w:val="28"/>
        </w:rPr>
        <w:t xml:space="preserve">Jsem si vědom/a toho, že užít své </w:t>
      </w:r>
      <w:sdt>
        <w:sdtPr>
          <w:id w:val="1093289508"/>
          <w:placeholder>
            <w:docPart w:val="C9F3B9C58FC645E783DB672B7F6D18C3"/>
          </w:placeholder>
          <w:showingPlcHdr/>
          <w:dropDownList>
            <w:listItem w:value="Zvolte položku."/>
            <w:listItem w:displayText="bakalářské" w:value="bakalářské"/>
            <w:listItem w:displayText="diplomové" w:value="diplomové"/>
          </w:dropDownList>
        </w:sdtPr>
        <w:sdtEndPr/>
        <w:sdtContent>
          <w:r w:rsidRPr="00C913A8">
            <w:rPr>
              <w:rStyle w:val="Zstupntext"/>
              <w:rFonts w:cstheme="minorHAnsi"/>
            </w:rPr>
            <w:t>Zvolte položku.</w:t>
          </w:r>
        </w:sdtContent>
      </w:sdt>
      <w:r>
        <w:t xml:space="preserve"> </w:t>
      </w:r>
      <w:r>
        <w:rPr>
          <w:szCs w:val="28"/>
        </w:rPr>
        <w:t>práce či poskytnout licenci k jejímu využití mohu jen se souhlasem VŠPJ, která má právo ode mě požadovat přiměřený příspěvek na úhradu nákladů, vynaložených vysokou školou na vytvoření díla (až do jejich skutečné výše), z výdělku dosaženého v souvislosti s užitím díla či poskytnutím licence.</w:t>
      </w:r>
    </w:p>
    <w:p w14:paraId="05320CD8" w14:textId="77777777" w:rsidR="000E03E5" w:rsidRDefault="000E03E5" w:rsidP="00DE1748">
      <w:pPr>
        <w:spacing w:after="180"/>
      </w:pPr>
      <w:r>
        <w:t xml:space="preserve">V Jihlavě dne </w:t>
      </w:r>
      <w:sdt>
        <w:sdtPr>
          <w:id w:val="1079481508"/>
          <w:placeholder>
            <w:docPart w:val="2C1EE3034E6D4D08BC25C71E12360199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8D0D11">
            <w:rPr>
              <w:rStyle w:val="Zstupntext"/>
            </w:rPr>
            <w:t>Klikněte nebo klepněte sem a zadejte datum.</w:t>
          </w:r>
        </w:sdtContent>
      </w:sdt>
    </w:p>
    <w:p w14:paraId="6C2373C9" w14:textId="77777777" w:rsidR="000E03E5" w:rsidRDefault="000E03E5" w:rsidP="00DE1748">
      <w:pPr>
        <w:spacing w:after="180"/>
      </w:pPr>
    </w:p>
    <w:p w14:paraId="271DE480" w14:textId="77777777" w:rsidR="000E03E5" w:rsidRDefault="000E03E5" w:rsidP="00DE1748">
      <w:pPr>
        <w:spacing w:after="180"/>
      </w:pPr>
    </w:p>
    <w:p w14:paraId="40D3CD5B" w14:textId="77777777" w:rsidR="000E03E5" w:rsidRDefault="000E03E5" w:rsidP="00DE1748">
      <w:pPr>
        <w:spacing w:after="180"/>
        <w:ind w:left="5529"/>
        <w:jc w:val="center"/>
      </w:pPr>
    </w:p>
    <w:p w14:paraId="1879E125" w14:textId="77777777" w:rsidR="000E03E5" w:rsidRDefault="000E03E5" w:rsidP="00DE1748">
      <w:pPr>
        <w:spacing w:after="180"/>
        <w:ind w:left="5529"/>
        <w:jc w:val="center"/>
      </w:pPr>
    </w:p>
    <w:p w14:paraId="16BF0E0D" w14:textId="77777777" w:rsidR="000E03E5" w:rsidRDefault="000E03E5" w:rsidP="00DE1748">
      <w:pPr>
        <w:spacing w:after="180"/>
        <w:ind w:left="4536"/>
        <w:jc w:val="center"/>
      </w:pPr>
      <w:r>
        <w:t>…………………………………….</w:t>
      </w:r>
    </w:p>
    <w:p w14:paraId="3A8AD8BF" w14:textId="77777777" w:rsidR="000E03E5" w:rsidRDefault="000E03E5" w:rsidP="00DE1748">
      <w:pPr>
        <w:spacing w:after="180"/>
        <w:ind w:left="4536"/>
        <w:jc w:val="center"/>
      </w:pPr>
      <w:r w:rsidRPr="00024CD2">
        <w:t>Podpis</w:t>
      </w:r>
      <w:r>
        <w:t xml:space="preserve"> studenta/ky</w:t>
      </w:r>
    </w:p>
    <w:p w14:paraId="7BA9F0EC" w14:textId="77777777" w:rsidR="00074102" w:rsidRDefault="00074102" w:rsidP="00DE1748">
      <w:pPr>
        <w:spacing w:after="180"/>
        <w:sectPr w:rsidR="00074102" w:rsidSect="0068156B">
          <w:footerReference w:type="default" r:id="rId12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418C9042" w14:textId="77777777" w:rsidR="000E03E5" w:rsidRDefault="000E03E5" w:rsidP="00DE1748">
      <w:pPr>
        <w:spacing w:after="180"/>
      </w:pPr>
    </w:p>
    <w:p w14:paraId="48871E00" w14:textId="77777777" w:rsidR="000E03E5" w:rsidRPr="00F97E55" w:rsidRDefault="000E03E5" w:rsidP="00F97E55">
      <w:pPr>
        <w:pStyle w:val="Nzev"/>
      </w:pPr>
      <w:r w:rsidRPr="00F97E55">
        <w:t>Poděkování</w:t>
      </w:r>
    </w:p>
    <w:p w14:paraId="0296C0AB" w14:textId="77777777" w:rsidR="0068156B" w:rsidRDefault="000E03E5" w:rsidP="00DE1748">
      <w:pPr>
        <w:spacing w:after="180"/>
        <w:rPr>
          <w:i/>
          <w:color w:val="5B9BD5" w:themeColor="accent1"/>
        </w:rPr>
      </w:pPr>
      <w:r w:rsidRPr="00FA43F0">
        <w:rPr>
          <w:i/>
          <w:color w:val="5B9BD5" w:themeColor="accent1"/>
        </w:rPr>
        <w:t>Na tomto místě můžete poděkovat všem, kteří si to podle vašeho úsudku zaslouží (např. vedoucí práce, konzultant, rodina atd.)</w:t>
      </w:r>
    </w:p>
    <w:p w14:paraId="6C6A0B5A" w14:textId="77777777" w:rsidR="00A751E2" w:rsidRPr="00FB1F51" w:rsidRDefault="00A751E2" w:rsidP="00A751E2">
      <w:pPr>
        <w:rPr>
          <w:i/>
        </w:rPr>
      </w:pPr>
      <w:r w:rsidRPr="00FB1F51">
        <w:rPr>
          <w:i/>
        </w:rPr>
        <w:t>Vlastní text poděkování.</w:t>
      </w:r>
    </w:p>
    <w:p w14:paraId="3B42747C" w14:textId="77777777" w:rsidR="00A751E2" w:rsidRPr="00FB1F51" w:rsidRDefault="00A751E2" w:rsidP="00DE1748">
      <w:pPr>
        <w:spacing w:after="180"/>
        <w:rPr>
          <w:i/>
          <w:color w:val="5B9BD5" w:themeColor="accent1"/>
        </w:rPr>
        <w:sectPr w:rsidR="00A751E2" w:rsidRPr="00FB1F51" w:rsidSect="00A4467C">
          <w:pgSz w:w="11906" w:h="16838"/>
          <w:pgMar w:top="1418" w:right="1418" w:bottom="1418" w:left="1985" w:header="709" w:footer="709" w:gutter="0"/>
          <w:cols w:space="708"/>
          <w:vAlign w:val="bottom"/>
          <w:docGrid w:linePitch="360"/>
        </w:sectPr>
      </w:pPr>
    </w:p>
    <w:p w14:paraId="7F7B7C1B" w14:textId="77777777" w:rsidR="00F55569" w:rsidRPr="00F97E55" w:rsidRDefault="00F55569" w:rsidP="00F97E55">
      <w:pPr>
        <w:pStyle w:val="Nzev"/>
      </w:pPr>
      <w:r w:rsidRPr="00F97E55">
        <w:lastRenderedPageBreak/>
        <w:t>Obsah</w:t>
      </w:r>
    </w:p>
    <w:p w14:paraId="3F550774" w14:textId="77777777" w:rsidR="00AE7433" w:rsidRDefault="006A5502" w:rsidP="00AE7433">
      <w:pPr>
        <w:spacing w:after="180"/>
        <w:rPr>
          <w:color w:val="0070C0"/>
        </w:rPr>
      </w:pPr>
      <w:r>
        <w:rPr>
          <w:color w:val="0070C0"/>
        </w:rPr>
        <w:t xml:space="preserve">Do Obsahu </w:t>
      </w:r>
      <w:r w:rsidRPr="00E44DCF">
        <w:rPr>
          <w:color w:val="0070C0"/>
        </w:rPr>
        <w:t xml:space="preserve">jsou </w:t>
      </w:r>
      <w:r>
        <w:rPr>
          <w:color w:val="0070C0"/>
        </w:rPr>
        <w:t>z</w:t>
      </w:r>
      <w:r w:rsidRPr="00E44DCF">
        <w:rPr>
          <w:color w:val="0070C0"/>
        </w:rPr>
        <w:t xml:space="preserve">ahrnuty všechny seznamy, kapitoly </w:t>
      </w:r>
      <w:r w:rsidR="000E03E5" w:rsidRPr="00E44DCF">
        <w:rPr>
          <w:color w:val="0070C0"/>
        </w:rPr>
        <w:t>a</w:t>
      </w:r>
      <w:r w:rsidR="000E03E5">
        <w:rPr>
          <w:color w:val="0070C0"/>
        </w:rPr>
        <w:t> </w:t>
      </w:r>
      <w:r w:rsidRPr="00E44DCF">
        <w:rPr>
          <w:color w:val="0070C0"/>
        </w:rPr>
        <w:t>podkapitoly,</w:t>
      </w:r>
      <w:r>
        <w:rPr>
          <w:color w:val="0070C0"/>
        </w:rPr>
        <w:t xml:space="preserve"> </w:t>
      </w:r>
      <w:r w:rsidRPr="00E44DCF">
        <w:rPr>
          <w:color w:val="0070C0"/>
        </w:rPr>
        <w:t xml:space="preserve">přílohová část; </w:t>
      </w:r>
      <w:r>
        <w:rPr>
          <w:color w:val="0070C0"/>
        </w:rPr>
        <w:t xml:space="preserve">Obsah </w:t>
      </w:r>
      <w:r w:rsidRPr="00E44DCF">
        <w:rPr>
          <w:color w:val="0070C0"/>
        </w:rPr>
        <w:t xml:space="preserve">neobsahuje „sám sebe“ </w:t>
      </w:r>
      <w:r w:rsidR="000E03E5" w:rsidRPr="00E44DCF">
        <w:rPr>
          <w:color w:val="0070C0"/>
        </w:rPr>
        <w:t>a</w:t>
      </w:r>
      <w:r w:rsidR="000E03E5">
        <w:rPr>
          <w:color w:val="0070C0"/>
        </w:rPr>
        <w:t> </w:t>
      </w:r>
      <w:r w:rsidRPr="00E44DCF">
        <w:rPr>
          <w:color w:val="0070C0"/>
        </w:rPr>
        <w:t>první strany práce před</w:t>
      </w:r>
      <w:r>
        <w:rPr>
          <w:color w:val="0070C0"/>
        </w:rPr>
        <w:t xml:space="preserve"> </w:t>
      </w:r>
      <w:r w:rsidRPr="00E44DCF">
        <w:rPr>
          <w:color w:val="0070C0"/>
        </w:rPr>
        <w:t>samotným obsahem.</w:t>
      </w:r>
      <w:r w:rsidR="00AE7433" w:rsidRPr="00AE7433">
        <w:rPr>
          <w:color w:val="0070C0"/>
        </w:rPr>
        <w:t xml:space="preserve"> </w:t>
      </w:r>
      <w:r w:rsidR="00AE7433">
        <w:rPr>
          <w:color w:val="0070C0"/>
        </w:rPr>
        <w:t>V obsahu zobrazte pouze nadpisy prvních dvou úrovní.</w:t>
      </w:r>
    </w:p>
    <w:p w14:paraId="3C0BB97E" w14:textId="77777777" w:rsidR="006A5502" w:rsidRPr="006A5502" w:rsidRDefault="006A5502" w:rsidP="00AE7433">
      <w:pPr>
        <w:spacing w:after="180"/>
      </w:pPr>
      <w:r w:rsidRPr="00435AA2">
        <w:rPr>
          <w:color w:val="0070C0"/>
        </w:rPr>
        <w:t>Aktualizaci obsahu provedete</w:t>
      </w:r>
      <w:r w:rsidRPr="00E44DCF">
        <w:rPr>
          <w:color w:val="0070C0"/>
        </w:rPr>
        <w:t xml:space="preserve"> </w:t>
      </w:r>
      <w:r w:rsidRPr="00435AA2">
        <w:rPr>
          <w:color w:val="0070C0"/>
        </w:rPr>
        <w:t>klávesu F9</w:t>
      </w:r>
      <w:r>
        <w:rPr>
          <w:color w:val="0070C0"/>
        </w:rPr>
        <w:t xml:space="preserve"> po umístění kurzoru</w:t>
      </w:r>
      <w:r w:rsidRPr="00435AA2">
        <w:rPr>
          <w:color w:val="0070C0"/>
        </w:rPr>
        <w:t xml:space="preserve"> </w:t>
      </w:r>
      <w:r>
        <w:rPr>
          <w:color w:val="0070C0"/>
        </w:rPr>
        <w:t>do</w:t>
      </w:r>
      <w:r w:rsidRPr="00435AA2">
        <w:rPr>
          <w:color w:val="0070C0"/>
        </w:rPr>
        <w:t xml:space="preserve"> text</w:t>
      </w:r>
      <w:r>
        <w:rPr>
          <w:color w:val="0070C0"/>
        </w:rPr>
        <w:t>u</w:t>
      </w:r>
      <w:r w:rsidRPr="00435AA2">
        <w:rPr>
          <w:color w:val="0070C0"/>
        </w:rPr>
        <w:t xml:space="preserve"> </w:t>
      </w:r>
      <w:r>
        <w:rPr>
          <w:color w:val="0070C0"/>
        </w:rPr>
        <w:t>O</w:t>
      </w:r>
      <w:r w:rsidRPr="00435AA2">
        <w:rPr>
          <w:color w:val="0070C0"/>
        </w:rPr>
        <w:t>bsahu</w:t>
      </w:r>
      <w:r w:rsidR="001F67A8">
        <w:rPr>
          <w:color w:val="0070C0"/>
        </w:rPr>
        <w:t>.</w:t>
      </w:r>
    </w:p>
    <w:p w14:paraId="28D7F423" w14:textId="77777777" w:rsidR="008908C9" w:rsidRDefault="007472DF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5128782" w:history="1">
        <w:r w:rsidR="008908C9" w:rsidRPr="00FB4EB3">
          <w:rPr>
            <w:rStyle w:val="Hypertextovodkaz"/>
            <w:noProof/>
          </w:rPr>
          <w:t>Seznam obrázků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_Toc105128782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 w:rsidR="00607F44"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7FBDA2A0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83" w:history="1">
        <w:r w:rsidR="008908C9" w:rsidRPr="00FB4EB3">
          <w:rPr>
            <w:rStyle w:val="Hypertextovodkaz"/>
            <w:noProof/>
          </w:rPr>
          <w:t>Seznam tabulek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_Toc105128783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2914D202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84" w:history="1">
        <w:r w:rsidR="008908C9" w:rsidRPr="00FB4EB3">
          <w:rPr>
            <w:rStyle w:val="Hypertextovodkaz"/>
            <w:noProof/>
          </w:rPr>
          <w:t>Seznam zkratek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_Toc105128784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1EC95033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85" w:history="1">
        <w:r w:rsidR="008908C9" w:rsidRPr="00FB4EB3">
          <w:rPr>
            <w:rStyle w:val="Hypertextovodkaz"/>
            <w:noProof/>
          </w:rPr>
          <w:t>Úvod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_Toc105128785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2C167438" w14:textId="77777777" w:rsidR="008908C9" w:rsidRDefault="00607F44">
      <w:pPr>
        <w:pStyle w:val="Obsah1"/>
        <w:tabs>
          <w:tab w:val="left" w:pos="440"/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86" w:history="1">
        <w:r w:rsidR="008908C9" w:rsidRPr="00FB4EB3">
          <w:rPr>
            <w:rStyle w:val="Hypertextovodkaz"/>
            <w:noProof/>
          </w:rPr>
          <w:t>1</w:t>
        </w:r>
        <w:r w:rsidR="008908C9">
          <w:rPr>
            <w:rFonts w:eastAsiaTheme="minorEastAsia"/>
            <w:b w:val="0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Teoretická část / Metody / Obecná východiska / …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_Toc105128786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74754AF4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87" w:history="1">
        <w:r w:rsidR="008908C9" w:rsidRPr="00FB4EB3">
          <w:rPr>
            <w:rStyle w:val="Hypertextovodkaz"/>
            <w:noProof/>
          </w:rPr>
          <w:t>1.1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Obecná východiska výzkumu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_Toc105128787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52C95ED6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88" w:history="1">
        <w:r w:rsidR="008908C9" w:rsidRPr="00FB4EB3">
          <w:rPr>
            <w:rStyle w:val="Hypertextovodkaz"/>
            <w:noProof/>
          </w:rPr>
          <w:t>1.2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Zdroje dat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_Toc105128788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12481CAC" w14:textId="77777777" w:rsidR="008908C9" w:rsidRDefault="00607F44">
      <w:pPr>
        <w:pStyle w:val="Obsah1"/>
        <w:tabs>
          <w:tab w:val="left" w:pos="440"/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89" w:history="1">
        <w:r w:rsidR="008908C9" w:rsidRPr="00FB4EB3">
          <w:rPr>
            <w:rStyle w:val="Hypertextovodkaz"/>
            <w:noProof/>
          </w:rPr>
          <w:t>2</w:t>
        </w:r>
        <w:r w:rsidR="008908C9">
          <w:rPr>
            <w:rFonts w:eastAsiaTheme="minorEastAsia"/>
            <w:b w:val="0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Výzkumná část / Praktická část / Hlavní část práce / …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_Toc105128789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7380BFA8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90" w:history="1">
        <w:r w:rsidR="008908C9" w:rsidRPr="00FB4EB3">
          <w:rPr>
            <w:rStyle w:val="Hypertextovodkaz"/>
            <w:noProof/>
          </w:rPr>
          <w:t>2.1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Obrázky a grafy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_Toc105128790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2D4593AF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91" w:history="1">
        <w:r w:rsidR="008908C9" w:rsidRPr="00FB4EB3">
          <w:rPr>
            <w:rStyle w:val="Hypertextovodkaz"/>
            <w:noProof/>
          </w:rPr>
          <w:t>2.2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Tabulky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_Toc105128791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613F5998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92" w:history="1">
        <w:r w:rsidR="008908C9" w:rsidRPr="00FB4EB3">
          <w:rPr>
            <w:rStyle w:val="Hypertextovodkaz"/>
            <w:noProof/>
          </w:rPr>
          <w:t>2.3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Rovnice, vzorce a funkce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_Toc105128792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565CFED3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93" w:history="1">
        <w:r w:rsidR="008908C9" w:rsidRPr="00FB4EB3">
          <w:rPr>
            <w:rStyle w:val="Hypertextovodkaz"/>
            <w:noProof/>
          </w:rPr>
          <w:t>2.4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Výčty a seznamy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_Toc105128793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48A8BFFD" w14:textId="77777777" w:rsidR="008908C9" w:rsidRDefault="00607F44">
      <w:pPr>
        <w:pStyle w:val="Obsah2"/>
        <w:tabs>
          <w:tab w:val="left" w:pos="880"/>
          <w:tab w:val="right" w:leader="dot" w:pos="8493"/>
        </w:tabs>
        <w:rPr>
          <w:rFonts w:eastAsiaTheme="minorEastAsia"/>
          <w:noProof/>
          <w:lang w:eastAsia="cs-CZ"/>
        </w:rPr>
      </w:pPr>
      <w:hyperlink w:anchor="_Toc105128794" w:history="1">
        <w:r w:rsidR="008908C9" w:rsidRPr="00FB4EB3">
          <w:rPr>
            <w:rStyle w:val="Hypertextovodkaz"/>
            <w:noProof/>
          </w:rPr>
          <w:t>2.5</w:t>
        </w:r>
        <w:r w:rsidR="008908C9">
          <w:rPr>
            <w:rFonts w:eastAsiaTheme="minorEastAsia"/>
            <w:noProof/>
            <w:lang w:eastAsia="cs-CZ"/>
          </w:rPr>
          <w:tab/>
        </w:r>
        <w:r w:rsidR="008908C9" w:rsidRPr="00FB4EB3">
          <w:rPr>
            <w:rStyle w:val="Hypertextovodkaz"/>
            <w:noProof/>
          </w:rPr>
          <w:t>Citace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_Toc105128794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0CDA36DD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95" w:history="1">
        <w:r w:rsidR="008908C9" w:rsidRPr="00FB4EB3">
          <w:rPr>
            <w:rStyle w:val="Hypertextovodkaz"/>
            <w:noProof/>
          </w:rPr>
          <w:t>Závěr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_Toc105128795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2A77699E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96" w:history="1">
        <w:r w:rsidR="008908C9" w:rsidRPr="00FB4EB3">
          <w:rPr>
            <w:rStyle w:val="Hypertextovodkaz"/>
            <w:noProof/>
          </w:rPr>
          <w:t>Seznam použité literatury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_Toc105128796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421BA81E" w14:textId="77777777" w:rsidR="008908C9" w:rsidRDefault="00607F44">
      <w:pPr>
        <w:pStyle w:val="Obsah1"/>
        <w:tabs>
          <w:tab w:val="right" w:leader="dot" w:pos="8493"/>
        </w:tabs>
        <w:rPr>
          <w:rFonts w:eastAsiaTheme="minorEastAsia"/>
          <w:b w:val="0"/>
          <w:noProof/>
          <w:lang w:eastAsia="cs-CZ"/>
        </w:rPr>
      </w:pPr>
      <w:hyperlink w:anchor="_Toc105128797" w:history="1">
        <w:r w:rsidR="008908C9" w:rsidRPr="00FB4EB3">
          <w:rPr>
            <w:rStyle w:val="Hypertextovodkaz"/>
            <w:noProof/>
          </w:rPr>
          <w:t>Přílohy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_Toc105128797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3A0D58F2" w14:textId="77777777" w:rsidR="00DD6104" w:rsidRDefault="007472DF" w:rsidP="00DE1748">
      <w:pPr>
        <w:spacing w:after="160"/>
      </w:pPr>
      <w:r>
        <w:fldChar w:fldCharType="end"/>
      </w:r>
    </w:p>
    <w:p w14:paraId="2D1A11C9" w14:textId="77777777" w:rsidR="0068156B" w:rsidRPr="00B133DA" w:rsidRDefault="0068156B" w:rsidP="00B133DA">
      <w:pPr>
        <w:pStyle w:val="Nadpis1"/>
        <w:sectPr w:rsidR="0068156B" w:rsidRPr="00B133DA" w:rsidSect="0068156B">
          <w:headerReference w:type="default" r:id="rId13"/>
          <w:footerReference w:type="default" r:id="rId14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C2905A3" w14:textId="77777777" w:rsidR="00F55569" w:rsidRPr="00B133DA" w:rsidRDefault="00F55569" w:rsidP="00F97E55">
      <w:pPr>
        <w:pStyle w:val="Nadpis1"/>
        <w:numPr>
          <w:ilvl w:val="0"/>
          <w:numId w:val="0"/>
        </w:numPr>
      </w:pPr>
      <w:bookmarkStart w:id="1" w:name="_Toc105128782"/>
      <w:r w:rsidRPr="00B133DA">
        <w:lastRenderedPageBreak/>
        <w:t>Seznam obrázků</w:t>
      </w:r>
      <w:bookmarkEnd w:id="1"/>
    </w:p>
    <w:p w14:paraId="2CCA3235" w14:textId="77777777" w:rsidR="00CC751E" w:rsidRPr="00CC751E" w:rsidRDefault="00F55569" w:rsidP="00DE1748">
      <w:pPr>
        <w:spacing w:after="160"/>
        <w:rPr>
          <w:color w:val="5B9BD5" w:themeColor="accent1"/>
        </w:rPr>
      </w:pPr>
      <w:r w:rsidRPr="00CC751E">
        <w:rPr>
          <w:color w:val="5B9BD5" w:themeColor="accent1"/>
        </w:rPr>
        <w:t xml:space="preserve">Seznam obrázků se </w:t>
      </w:r>
      <w:r w:rsidR="00284C99" w:rsidRPr="00CC751E">
        <w:rPr>
          <w:color w:val="5B9BD5" w:themeColor="accent1"/>
        </w:rPr>
        <w:t>v </w:t>
      </w:r>
      <w:r w:rsidRPr="00CC751E">
        <w:rPr>
          <w:color w:val="5B9BD5" w:themeColor="accent1"/>
        </w:rPr>
        <w:t xml:space="preserve">práci objeví za obsahem, když </w:t>
      </w:r>
      <w:r w:rsidR="00284C99" w:rsidRPr="00CC751E">
        <w:rPr>
          <w:color w:val="5B9BD5" w:themeColor="accent1"/>
        </w:rPr>
        <w:t>v </w:t>
      </w:r>
      <w:r w:rsidRPr="00CC751E">
        <w:rPr>
          <w:color w:val="5B9BD5" w:themeColor="accent1"/>
        </w:rPr>
        <w:t xml:space="preserve">práci bude pět </w:t>
      </w:r>
      <w:r w:rsidR="00284C99" w:rsidRPr="00CC751E">
        <w:rPr>
          <w:color w:val="5B9BD5" w:themeColor="accent1"/>
        </w:rPr>
        <w:t>a </w:t>
      </w:r>
      <w:r w:rsidRPr="00CC751E">
        <w:rPr>
          <w:color w:val="5B9BD5" w:themeColor="accent1"/>
        </w:rPr>
        <w:t>více obrázků.</w:t>
      </w:r>
      <w:r w:rsidR="00634E3C" w:rsidRPr="00CC751E">
        <w:rPr>
          <w:color w:val="5B9BD5" w:themeColor="accent1"/>
        </w:rPr>
        <w:t xml:space="preserve"> </w:t>
      </w:r>
      <w:r w:rsidR="00CC751E" w:rsidRPr="00CC751E">
        <w:rPr>
          <w:color w:val="5B9BD5" w:themeColor="accent1"/>
        </w:rPr>
        <w:t>Aktualizaci seznamu provedete klávesu F9 po umístění kurzoru do textu Obsahu</w:t>
      </w:r>
      <w:r w:rsidR="001F67A8">
        <w:rPr>
          <w:color w:val="5B9BD5" w:themeColor="accent1"/>
        </w:rPr>
        <w:t>.</w:t>
      </w:r>
    </w:p>
    <w:p w14:paraId="63F4D59F" w14:textId="77777777" w:rsidR="008908C9" w:rsidRDefault="00F70748">
      <w:pPr>
        <w:pStyle w:val="Seznamobrzk"/>
        <w:tabs>
          <w:tab w:val="right" w:leader="dot" w:pos="8493"/>
        </w:tabs>
        <w:rPr>
          <w:rFonts w:eastAsiaTheme="minorEastAsia"/>
          <w:noProof/>
          <w:lang w:eastAsia="cs-CZ"/>
        </w:rPr>
      </w:pPr>
      <w:r>
        <w:rPr>
          <w:color w:val="A6A6A6" w:themeColor="background1" w:themeShade="A6"/>
        </w:rPr>
        <w:fldChar w:fldCharType="begin"/>
      </w:r>
      <w:r>
        <w:rPr>
          <w:color w:val="A6A6A6" w:themeColor="background1" w:themeShade="A6"/>
        </w:rPr>
        <w:instrText xml:space="preserve"> TOC \h \z \c "Obr." </w:instrText>
      </w:r>
      <w:r>
        <w:rPr>
          <w:color w:val="A6A6A6" w:themeColor="background1" w:themeShade="A6"/>
        </w:rPr>
        <w:fldChar w:fldCharType="separate"/>
      </w:r>
      <w:hyperlink w:anchor="_Toc105128798" w:history="1">
        <w:r w:rsidR="008908C9" w:rsidRPr="00A91F02">
          <w:rPr>
            <w:rStyle w:val="Hypertextovodkaz"/>
            <w:noProof/>
          </w:rPr>
          <w:t>Obr. 1</w:t>
        </w:r>
        <w:r w:rsidR="008908C9" w:rsidRPr="00A91F02">
          <w:rPr>
            <w:rStyle w:val="Hypertextovodkaz"/>
            <w:bCs/>
            <w:noProof/>
          </w:rPr>
          <w:t>:</w:t>
        </w:r>
        <w:r w:rsidR="008908C9" w:rsidRPr="00A91F02">
          <w:rPr>
            <w:rStyle w:val="Hypertextovodkaz"/>
            <w:noProof/>
          </w:rPr>
          <w:t xml:space="preserve"> Název (popis) obrázku, příp. grafu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_Toc105128798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 w:rsidR="00607F44"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42B421B5" w14:textId="77777777" w:rsidR="00F70748" w:rsidRPr="007E32AC" w:rsidRDefault="00F70748" w:rsidP="00DE1748">
      <w:pPr>
        <w:spacing w:after="160"/>
        <w:rPr>
          <w:color w:val="A6A6A6" w:themeColor="background1" w:themeShade="A6"/>
        </w:rPr>
      </w:pPr>
      <w:r>
        <w:rPr>
          <w:color w:val="A6A6A6" w:themeColor="background1" w:themeShade="A6"/>
        </w:rPr>
        <w:fldChar w:fldCharType="end"/>
      </w:r>
    </w:p>
    <w:p w14:paraId="137DFAA4" w14:textId="77777777" w:rsidR="00F55569" w:rsidRPr="00B133DA" w:rsidRDefault="00F55569" w:rsidP="00F97E55">
      <w:pPr>
        <w:pStyle w:val="Nadpis1"/>
        <w:numPr>
          <w:ilvl w:val="0"/>
          <w:numId w:val="0"/>
        </w:numPr>
        <w:ind w:left="431" w:hanging="431"/>
      </w:pPr>
      <w:bookmarkStart w:id="2" w:name="_Toc105128783"/>
      <w:r w:rsidRPr="00B133DA">
        <w:lastRenderedPageBreak/>
        <w:t>Seznam tabulek</w:t>
      </w:r>
      <w:bookmarkEnd w:id="2"/>
    </w:p>
    <w:p w14:paraId="63052FE8" w14:textId="77777777" w:rsidR="00CC751E" w:rsidRPr="00CC751E" w:rsidRDefault="007E32AC" w:rsidP="00DE1748">
      <w:pPr>
        <w:spacing w:after="160"/>
        <w:rPr>
          <w:color w:val="5B9BD5" w:themeColor="accent1"/>
        </w:rPr>
      </w:pPr>
      <w:r w:rsidRPr="00CC751E">
        <w:rPr>
          <w:color w:val="5B9BD5" w:themeColor="accent1"/>
        </w:rPr>
        <w:t>Seznam t</w:t>
      </w:r>
      <w:r w:rsidR="00F55569" w:rsidRPr="00CC751E">
        <w:rPr>
          <w:color w:val="5B9BD5" w:themeColor="accent1"/>
        </w:rPr>
        <w:t xml:space="preserve">abulek se </w:t>
      </w:r>
      <w:r w:rsidR="00284C99" w:rsidRPr="00CC751E">
        <w:rPr>
          <w:color w:val="5B9BD5" w:themeColor="accent1"/>
        </w:rPr>
        <w:t>v </w:t>
      </w:r>
      <w:r w:rsidR="00F55569" w:rsidRPr="00CC751E">
        <w:rPr>
          <w:color w:val="5B9BD5" w:themeColor="accent1"/>
        </w:rPr>
        <w:t xml:space="preserve">práci objeví zde, když </w:t>
      </w:r>
      <w:r w:rsidR="00284C99" w:rsidRPr="00CC751E">
        <w:rPr>
          <w:color w:val="5B9BD5" w:themeColor="accent1"/>
        </w:rPr>
        <w:t>v </w:t>
      </w:r>
      <w:r w:rsidR="00F55569" w:rsidRPr="00CC751E">
        <w:rPr>
          <w:color w:val="5B9BD5" w:themeColor="accent1"/>
        </w:rPr>
        <w:t xml:space="preserve">práci bude pět </w:t>
      </w:r>
      <w:r w:rsidR="00284C99" w:rsidRPr="00CC751E">
        <w:rPr>
          <w:color w:val="5B9BD5" w:themeColor="accent1"/>
        </w:rPr>
        <w:t>a </w:t>
      </w:r>
      <w:r w:rsidR="00F55569" w:rsidRPr="00CC751E">
        <w:rPr>
          <w:color w:val="5B9BD5" w:themeColor="accent1"/>
        </w:rPr>
        <w:t>více tabulek.</w:t>
      </w:r>
      <w:r w:rsidR="004D4058" w:rsidRPr="00CC751E">
        <w:rPr>
          <w:color w:val="5B9BD5" w:themeColor="accent1"/>
        </w:rPr>
        <w:t xml:space="preserve"> </w:t>
      </w:r>
      <w:r w:rsidR="00CC751E" w:rsidRPr="00CC751E">
        <w:rPr>
          <w:color w:val="5B9BD5" w:themeColor="accent1"/>
        </w:rPr>
        <w:t>Aktualizaci seznamu provedete klávesu F9 po umístění kurzoru do textu Obsahu</w:t>
      </w:r>
      <w:r w:rsidR="001F67A8">
        <w:rPr>
          <w:color w:val="5B9BD5" w:themeColor="accent1"/>
        </w:rPr>
        <w:t>.</w:t>
      </w:r>
    </w:p>
    <w:p w14:paraId="590BB850" w14:textId="77777777" w:rsidR="008908C9" w:rsidRDefault="00F70748">
      <w:pPr>
        <w:pStyle w:val="Seznamobrzk"/>
        <w:tabs>
          <w:tab w:val="right" w:leader="dot" w:pos="8493"/>
        </w:tabs>
        <w:rPr>
          <w:rFonts w:eastAsiaTheme="minorEastAsia"/>
          <w:noProof/>
          <w:lang w:eastAsia="cs-CZ"/>
        </w:rPr>
      </w:pPr>
      <w:r>
        <w:rPr>
          <w:color w:val="A6A6A6" w:themeColor="background1" w:themeShade="A6"/>
        </w:rPr>
        <w:fldChar w:fldCharType="begin"/>
      </w:r>
      <w:r>
        <w:rPr>
          <w:color w:val="A6A6A6" w:themeColor="background1" w:themeShade="A6"/>
        </w:rPr>
        <w:instrText xml:space="preserve"> TOC \h \z \c "Tab." </w:instrText>
      </w:r>
      <w:r>
        <w:rPr>
          <w:color w:val="A6A6A6" w:themeColor="background1" w:themeShade="A6"/>
        </w:rPr>
        <w:fldChar w:fldCharType="separate"/>
      </w:r>
      <w:hyperlink w:anchor="_Toc105128799" w:history="1">
        <w:r w:rsidR="008908C9" w:rsidRPr="00E622AB">
          <w:rPr>
            <w:rStyle w:val="Hypertextovodkaz"/>
            <w:noProof/>
          </w:rPr>
          <w:t>Tab. 1: Název (popis) tabulky</w:t>
        </w:r>
        <w:r w:rsidR="008908C9">
          <w:rPr>
            <w:noProof/>
            <w:webHidden/>
          </w:rPr>
          <w:tab/>
        </w:r>
        <w:r w:rsidR="008908C9">
          <w:rPr>
            <w:noProof/>
            <w:webHidden/>
          </w:rPr>
          <w:fldChar w:fldCharType="begin"/>
        </w:r>
        <w:r w:rsidR="008908C9">
          <w:rPr>
            <w:noProof/>
            <w:webHidden/>
          </w:rPr>
          <w:instrText xml:space="preserve"> PAGEREF _Toc105128799 \h </w:instrText>
        </w:r>
        <w:r w:rsidR="008908C9">
          <w:rPr>
            <w:noProof/>
            <w:webHidden/>
          </w:rPr>
        </w:r>
        <w:r w:rsidR="008908C9">
          <w:rPr>
            <w:noProof/>
            <w:webHidden/>
          </w:rPr>
          <w:fldChar w:fldCharType="separate"/>
        </w:r>
        <w:r w:rsidR="00607F44">
          <w:rPr>
            <w:noProof/>
            <w:webHidden/>
          </w:rPr>
          <w:t>2</w:t>
        </w:r>
        <w:r w:rsidR="008908C9">
          <w:rPr>
            <w:noProof/>
            <w:webHidden/>
          </w:rPr>
          <w:fldChar w:fldCharType="end"/>
        </w:r>
      </w:hyperlink>
    </w:p>
    <w:p w14:paraId="31AAB785" w14:textId="77777777" w:rsidR="00F70748" w:rsidRDefault="00F70748" w:rsidP="00DE1748">
      <w:pPr>
        <w:spacing w:after="160"/>
        <w:rPr>
          <w:color w:val="A6A6A6" w:themeColor="background1" w:themeShade="A6"/>
        </w:rPr>
      </w:pPr>
      <w:r>
        <w:rPr>
          <w:color w:val="A6A6A6" w:themeColor="background1" w:themeShade="A6"/>
        </w:rPr>
        <w:fldChar w:fldCharType="end"/>
      </w:r>
    </w:p>
    <w:p w14:paraId="7D4F36B7" w14:textId="77777777" w:rsidR="007E32AC" w:rsidRDefault="007E32AC" w:rsidP="00DE1748"/>
    <w:p w14:paraId="62F2FCAB" w14:textId="77777777" w:rsidR="00F55569" w:rsidRPr="00B133DA" w:rsidRDefault="00F55569" w:rsidP="00F97E55">
      <w:pPr>
        <w:pStyle w:val="Nadpis1"/>
        <w:numPr>
          <w:ilvl w:val="0"/>
          <w:numId w:val="0"/>
        </w:numPr>
        <w:ind w:left="431" w:hanging="431"/>
      </w:pPr>
      <w:bookmarkStart w:id="3" w:name="_Toc105128784"/>
      <w:r w:rsidRPr="00B133DA">
        <w:lastRenderedPageBreak/>
        <w:t>Seznam zkratek</w:t>
      </w:r>
      <w:bookmarkEnd w:id="3"/>
    </w:p>
    <w:p w14:paraId="1ED4256F" w14:textId="77777777" w:rsidR="00F55569" w:rsidRPr="00CC751E" w:rsidRDefault="004D4058" w:rsidP="00DE1748">
      <w:pPr>
        <w:spacing w:after="160"/>
        <w:rPr>
          <w:color w:val="5B9BD5" w:themeColor="accent1"/>
        </w:rPr>
      </w:pPr>
      <w:r w:rsidRPr="00CC751E">
        <w:rPr>
          <w:color w:val="5B9BD5" w:themeColor="accent1"/>
        </w:rPr>
        <w:t>S</w:t>
      </w:r>
      <w:r w:rsidR="00F55569" w:rsidRPr="00CC751E">
        <w:rPr>
          <w:color w:val="5B9BD5" w:themeColor="accent1"/>
        </w:rPr>
        <w:t>eznam zkratek, které nejsou běžné</w:t>
      </w:r>
      <w:r w:rsidRPr="00CC751E">
        <w:rPr>
          <w:color w:val="5B9BD5" w:themeColor="accent1"/>
        </w:rPr>
        <w:t>, se zpravidla uvádí na samostatnou stránku</w:t>
      </w:r>
      <w:r w:rsidR="00F55569" w:rsidRPr="00CC751E">
        <w:rPr>
          <w:color w:val="5B9BD5" w:themeColor="accent1"/>
        </w:rPr>
        <w:t>.</w:t>
      </w:r>
    </w:p>
    <w:p w14:paraId="4BACC9B9" w14:textId="77777777" w:rsidR="00BB3F19" w:rsidRDefault="00BB3F19" w:rsidP="00DE1748">
      <w:pPr>
        <w:spacing w:after="160"/>
        <w:ind w:left="1418" w:hanging="1418"/>
      </w:pPr>
      <w:r>
        <w:t>ČR</w:t>
      </w:r>
      <w:r>
        <w:tab/>
        <w:t>Česká republika</w:t>
      </w:r>
    </w:p>
    <w:p w14:paraId="3EC3931A" w14:textId="77777777" w:rsidR="00BB3F19" w:rsidRDefault="00BB3F19" w:rsidP="00DE1748">
      <w:pPr>
        <w:spacing w:after="160"/>
        <w:ind w:left="1418" w:hanging="1418"/>
      </w:pPr>
      <w:r>
        <w:t>ČSN</w:t>
      </w:r>
      <w:r>
        <w:tab/>
        <w:t>Česká státní norma</w:t>
      </w:r>
    </w:p>
    <w:p w14:paraId="6FEF1E90" w14:textId="77777777" w:rsidR="00BB3F19" w:rsidRDefault="00BB3F19" w:rsidP="00DE1748">
      <w:pPr>
        <w:spacing w:after="160"/>
        <w:ind w:left="1418" w:hanging="1418"/>
      </w:pPr>
      <w:r>
        <w:t>ČSU</w:t>
      </w:r>
      <w:r>
        <w:tab/>
        <w:t>Český statistický úřad</w:t>
      </w:r>
    </w:p>
    <w:p w14:paraId="43747D83" w14:textId="77777777" w:rsidR="003949A4" w:rsidRDefault="003949A4" w:rsidP="00DE1748">
      <w:pPr>
        <w:spacing w:after="160"/>
        <w:ind w:left="1418" w:hanging="1418"/>
      </w:pPr>
      <w:r>
        <w:t>IS</w:t>
      </w:r>
      <w:r>
        <w:tab/>
        <w:t>Informační systém</w:t>
      </w:r>
    </w:p>
    <w:p w14:paraId="66FFE686" w14:textId="77777777" w:rsidR="00BB3F19" w:rsidRDefault="00BB3F19" w:rsidP="00DE1748">
      <w:pPr>
        <w:spacing w:after="160"/>
        <w:ind w:left="1418" w:hanging="1418"/>
      </w:pPr>
      <w:r>
        <w:t>NATO</w:t>
      </w:r>
      <w:r>
        <w:tab/>
        <w:t>North Atlantic Treaty Organization (Severoatlantická aliance)</w:t>
      </w:r>
    </w:p>
    <w:p w14:paraId="023B9E04" w14:textId="77777777" w:rsidR="00BB3F19" w:rsidRDefault="00BB3F19" w:rsidP="00DE1748">
      <w:pPr>
        <w:spacing w:after="160"/>
        <w:ind w:left="1418" w:hanging="1418"/>
      </w:pPr>
      <w:r>
        <w:t>OSN</w:t>
      </w:r>
      <w:r>
        <w:tab/>
        <w:t>Organizace spojených národů</w:t>
      </w:r>
    </w:p>
    <w:p w14:paraId="4429B22E" w14:textId="77777777" w:rsidR="00BB3F19" w:rsidRDefault="00BB3F19" w:rsidP="00DE1748">
      <w:pPr>
        <w:spacing w:after="160"/>
        <w:ind w:left="1418" w:hanging="1418"/>
      </w:pPr>
      <w:r>
        <w:t>VŠPJ</w:t>
      </w:r>
      <w:r>
        <w:tab/>
        <w:t>Vysoká škola polytechnická Jihlava</w:t>
      </w:r>
    </w:p>
    <w:p w14:paraId="0EA5676F" w14:textId="77777777" w:rsidR="00D14240" w:rsidRDefault="00D14240" w:rsidP="00DE1748">
      <w:pPr>
        <w:spacing w:after="160"/>
        <w:ind w:left="1418" w:hanging="1418"/>
      </w:pPr>
    </w:p>
    <w:p w14:paraId="7A7DB3D6" w14:textId="77777777" w:rsidR="00AE7433" w:rsidRDefault="00AE7433" w:rsidP="00DE1748">
      <w:pPr>
        <w:spacing w:after="160"/>
        <w:ind w:left="1418" w:hanging="1418"/>
        <w:sectPr w:rsidR="00AE7433" w:rsidSect="0068156B">
          <w:footerReference w:type="default" r:id="rId15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43690085" w14:textId="77777777" w:rsidR="003A32BA" w:rsidRPr="00B133DA" w:rsidRDefault="003A32BA" w:rsidP="00F97E55">
      <w:pPr>
        <w:pStyle w:val="Nadpis1"/>
        <w:numPr>
          <w:ilvl w:val="0"/>
          <w:numId w:val="0"/>
        </w:numPr>
        <w:ind w:left="431" w:hanging="431"/>
      </w:pPr>
      <w:bookmarkStart w:id="4" w:name="_Toc105128785"/>
      <w:r w:rsidRPr="00B133DA">
        <w:lastRenderedPageBreak/>
        <w:t>Úvod</w:t>
      </w:r>
      <w:bookmarkEnd w:id="4"/>
    </w:p>
    <w:p w14:paraId="2E45B7D3" w14:textId="77777777" w:rsidR="00CC751E" w:rsidRPr="006B7E8A" w:rsidRDefault="00CC751E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(obsahuje cíl práce, motivace k výběru tématu, aktuálnost apod.)</w:t>
      </w:r>
    </w:p>
    <w:p w14:paraId="43A9D465" w14:textId="77777777" w:rsidR="00CC751E" w:rsidRPr="006B7E8A" w:rsidRDefault="00265638" w:rsidP="00DE1748">
      <w:pPr>
        <w:rPr>
          <w:color w:val="5B9BD5" w:themeColor="accent1"/>
        </w:rPr>
      </w:pPr>
      <w:r>
        <w:rPr>
          <w:color w:val="5B9BD5" w:themeColor="accent1"/>
        </w:rPr>
        <w:t xml:space="preserve">Závěrečná </w:t>
      </w:r>
      <w:r w:rsidR="00CC751E" w:rsidRPr="006B7E8A">
        <w:rPr>
          <w:color w:val="5B9BD5" w:themeColor="accent1"/>
        </w:rPr>
        <w:t xml:space="preserve">práce je psaná písmem </w:t>
      </w:r>
      <w:r w:rsidR="00CC751E">
        <w:rPr>
          <w:color w:val="5B9BD5" w:themeColor="accent1"/>
        </w:rPr>
        <w:t>Calibri (Základní text)</w:t>
      </w:r>
      <w:r w:rsidR="00CC751E" w:rsidRPr="006B7E8A">
        <w:rPr>
          <w:color w:val="5B9BD5" w:themeColor="accent1"/>
        </w:rPr>
        <w:t xml:space="preserve"> velikost 1</w:t>
      </w:r>
      <w:r w:rsidR="00CC751E">
        <w:rPr>
          <w:color w:val="5B9BD5" w:themeColor="accent1"/>
        </w:rPr>
        <w:t>1</w:t>
      </w:r>
      <w:r w:rsidR="00CC751E" w:rsidRPr="006B7E8A">
        <w:rPr>
          <w:color w:val="5B9BD5" w:themeColor="accent1"/>
        </w:rPr>
        <w:t xml:space="preserve"> b., řádkování je 1,</w:t>
      </w:r>
      <w:r w:rsidR="00CC751E">
        <w:rPr>
          <w:color w:val="5B9BD5" w:themeColor="accent1"/>
        </w:rPr>
        <w:t>1</w:t>
      </w:r>
      <w:r w:rsidR="00CC751E" w:rsidRPr="006B7E8A">
        <w:rPr>
          <w:color w:val="5B9BD5" w:themeColor="accent1"/>
        </w:rPr>
        <w:t xml:space="preserve">5 a mezera za odstavci je </w:t>
      </w:r>
      <w:r w:rsidR="000E03E5">
        <w:rPr>
          <w:color w:val="5B9BD5" w:themeColor="accent1"/>
        </w:rPr>
        <w:t>6 </w:t>
      </w:r>
      <w:r w:rsidR="00CC751E" w:rsidRPr="006B7E8A">
        <w:rPr>
          <w:color w:val="5B9BD5" w:themeColor="accent1"/>
        </w:rPr>
        <w:t xml:space="preserve">b. Pro zvýrazňování v textu je nejvhodnější </w:t>
      </w:r>
      <w:r w:rsidR="00CC751E" w:rsidRPr="006B7E8A">
        <w:rPr>
          <w:i/>
          <w:iCs/>
          <w:color w:val="5B9BD5" w:themeColor="accent1"/>
        </w:rPr>
        <w:t>kurzíva</w:t>
      </w:r>
      <w:r w:rsidR="00CC751E" w:rsidRPr="006B7E8A">
        <w:rPr>
          <w:color w:val="5B9BD5" w:themeColor="accent1"/>
        </w:rPr>
        <w:t xml:space="preserve">, omezeně lze použít </w:t>
      </w:r>
      <w:r w:rsidR="00CC751E" w:rsidRPr="006B7E8A">
        <w:rPr>
          <w:b/>
          <w:bCs/>
          <w:color w:val="5B9BD5" w:themeColor="accent1"/>
        </w:rPr>
        <w:t>tučné písmo</w:t>
      </w:r>
      <w:r w:rsidR="00CC751E" w:rsidRPr="006B7E8A">
        <w:rPr>
          <w:color w:val="5B9BD5" w:themeColor="accent1"/>
        </w:rPr>
        <w:t xml:space="preserve">. Nikdy se nepoužívá </w:t>
      </w:r>
      <w:r w:rsidR="00CC751E" w:rsidRPr="006B7E8A">
        <w:rPr>
          <w:color w:val="5B9BD5" w:themeColor="accent1"/>
          <w:u w:val="single"/>
        </w:rPr>
        <w:t>podtrhávání</w:t>
      </w:r>
      <w:r w:rsidR="00CC751E" w:rsidRPr="006B7E8A">
        <w:rPr>
          <w:color w:val="5B9BD5" w:themeColor="accent1"/>
        </w:rPr>
        <w:t>.</w:t>
      </w:r>
    </w:p>
    <w:p w14:paraId="6546101D" w14:textId="77777777" w:rsidR="00CC751E" w:rsidRDefault="00CC751E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Každá kapitola (nadpis 1. úrovně) začíná na novém listě.</w:t>
      </w:r>
    </w:p>
    <w:p w14:paraId="4BE5182E" w14:textId="77777777" w:rsidR="00A556BE" w:rsidRDefault="000E03E5" w:rsidP="00DE1748">
      <w:pPr>
        <w:rPr>
          <w:color w:val="5B9BD5" w:themeColor="accent1"/>
        </w:rPr>
      </w:pPr>
      <w:r>
        <w:rPr>
          <w:color w:val="5B9BD5" w:themeColor="accent1"/>
        </w:rPr>
        <w:t>U závěrečné</w:t>
      </w:r>
      <w:r w:rsidR="00CC751E">
        <w:rPr>
          <w:color w:val="5B9BD5" w:themeColor="accent1"/>
        </w:rPr>
        <w:t xml:space="preserve"> práce se předpokládá, že tištěná</w:t>
      </w:r>
      <w:r w:rsidR="00782D01">
        <w:rPr>
          <w:color w:val="5B9BD5" w:themeColor="accent1"/>
        </w:rPr>
        <w:t xml:space="preserve"> jednostranně</w:t>
      </w:r>
      <w:r w:rsidR="00CC751E">
        <w:rPr>
          <w:color w:val="5B9BD5" w:themeColor="accent1"/>
        </w:rPr>
        <w:t xml:space="preserve"> </w:t>
      </w:r>
      <w:r>
        <w:rPr>
          <w:color w:val="5B9BD5" w:themeColor="accent1"/>
        </w:rPr>
        <w:t>a </w:t>
      </w:r>
      <w:r w:rsidR="00CC751E">
        <w:rPr>
          <w:color w:val="5B9BD5" w:themeColor="accent1"/>
        </w:rPr>
        <w:t>vázaná, proto je v</w:t>
      </w:r>
      <w:r w:rsidR="00CC751E" w:rsidRPr="006B7E8A">
        <w:rPr>
          <w:color w:val="5B9BD5" w:themeColor="accent1"/>
        </w:rPr>
        <w:t xml:space="preserve">elikost okrajů </w:t>
      </w:r>
      <w:r w:rsidR="00CC751E">
        <w:rPr>
          <w:color w:val="5B9BD5" w:themeColor="accent1"/>
        </w:rPr>
        <w:t>nastavena na</w:t>
      </w:r>
      <w:r w:rsidR="00CC751E" w:rsidRPr="006B7E8A">
        <w:rPr>
          <w:color w:val="5B9BD5" w:themeColor="accent1"/>
        </w:rPr>
        <w:t xml:space="preserve"> 2,</w:t>
      </w:r>
      <w:r w:rsidRPr="006B7E8A">
        <w:rPr>
          <w:color w:val="5B9BD5" w:themeColor="accent1"/>
        </w:rPr>
        <w:t>5</w:t>
      </w:r>
      <w:r>
        <w:rPr>
          <w:color w:val="5B9BD5" w:themeColor="accent1"/>
        </w:rPr>
        <w:t> </w:t>
      </w:r>
      <w:r w:rsidR="00CC751E" w:rsidRPr="006B7E8A">
        <w:rPr>
          <w:color w:val="5B9BD5" w:themeColor="accent1"/>
        </w:rPr>
        <w:t xml:space="preserve">cm nahoře, dole </w:t>
      </w:r>
      <w:r w:rsidRPr="006B7E8A">
        <w:rPr>
          <w:color w:val="5B9BD5" w:themeColor="accent1"/>
        </w:rPr>
        <w:t>a</w:t>
      </w:r>
      <w:r>
        <w:rPr>
          <w:color w:val="5B9BD5" w:themeColor="accent1"/>
        </w:rPr>
        <w:t> </w:t>
      </w:r>
      <w:r w:rsidR="00CC751E" w:rsidRPr="006B7E8A">
        <w:rPr>
          <w:color w:val="5B9BD5" w:themeColor="accent1"/>
        </w:rPr>
        <w:t>vpravo; 3,</w:t>
      </w:r>
      <w:r w:rsidRPr="006B7E8A">
        <w:rPr>
          <w:color w:val="5B9BD5" w:themeColor="accent1"/>
        </w:rPr>
        <w:t>5</w:t>
      </w:r>
      <w:r>
        <w:rPr>
          <w:color w:val="5B9BD5" w:themeColor="accent1"/>
        </w:rPr>
        <w:t> </w:t>
      </w:r>
      <w:r w:rsidR="00CC751E" w:rsidRPr="006B7E8A">
        <w:rPr>
          <w:color w:val="5B9BD5" w:themeColor="accent1"/>
        </w:rPr>
        <w:t xml:space="preserve">cm vlevo. Práce bude vytištěna jednostranně, barevně. </w:t>
      </w:r>
    </w:p>
    <w:p w14:paraId="2EDD68EA" w14:textId="77777777" w:rsidR="00942754" w:rsidRDefault="00942754" w:rsidP="00DE1748">
      <w:pPr>
        <w:rPr>
          <w:color w:val="5B9BD5" w:themeColor="accent1"/>
        </w:rPr>
      </w:pPr>
      <w:r>
        <w:rPr>
          <w:color w:val="5B9BD5" w:themeColor="accent1"/>
        </w:rPr>
        <w:t>Tato šablona slouží jako šablona pro psaní závěrečné práce na VŠPJ. Nejedná se o návod, jak práci zpracovávat. V dokument</w:t>
      </w:r>
      <w:r w:rsidR="002E485C">
        <w:rPr>
          <w:color w:val="5B9BD5" w:themeColor="accent1"/>
        </w:rPr>
        <w:t>u</w:t>
      </w:r>
      <w:r>
        <w:rPr>
          <w:color w:val="5B9BD5" w:themeColor="accent1"/>
        </w:rPr>
        <w:t xml:space="preserve"> Jak psát práce na VŠPJ: Typografická pravidla pro studenty VŠPJ (Borůvková a kol., 2021) lze najít přehled nejdůležitějších pravidel pro formátování závěrečné práce na VŠPJ včetně typografických pravidel, ve kterých se nejčastěji chybuje, a ukázek citace použité literatury.</w:t>
      </w:r>
    </w:p>
    <w:p w14:paraId="7F0EA86E" w14:textId="77777777" w:rsidR="00CB3EB2" w:rsidRDefault="00CB3EB2" w:rsidP="00DE1748">
      <w:pPr>
        <w:rPr>
          <w:color w:val="5B9BD5" w:themeColor="accent1"/>
        </w:rPr>
      </w:pPr>
      <w:r>
        <w:rPr>
          <w:color w:val="5B9BD5" w:themeColor="accent1"/>
        </w:rPr>
        <w:t>Skladba a názvy kapitol jsou doporučené. Podle zpracovávaného tématu a zvyklostí odborných kateder mohou být upraveny.</w:t>
      </w:r>
    </w:p>
    <w:p w14:paraId="7060727A" w14:textId="77777777" w:rsidR="00A751E2" w:rsidRPr="00F52966" w:rsidRDefault="00A751E2" w:rsidP="00A751E2">
      <w:pPr>
        <w:rPr>
          <w:color w:val="000000" w:themeColor="text1"/>
        </w:rPr>
      </w:pPr>
      <w:r>
        <w:t>Vlastní text úvodu. Vlastní text úvodu. 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 xml:space="preserve">Vlastní text </w:t>
      </w:r>
      <w:r w:rsidRPr="00F52966">
        <w:rPr>
          <w:color w:val="000000" w:themeColor="text1"/>
        </w:rPr>
        <w:t>úvodu. Vlastní text úvodu. Vlastní text úvodu. Vlastní text úvodu. Vlastní text úvodu. Vlastní text úvodu</w:t>
      </w:r>
      <w:r w:rsidR="001F67A8">
        <w:rPr>
          <w:color w:val="000000" w:themeColor="text1"/>
        </w:rPr>
        <w:t>.</w:t>
      </w:r>
    </w:p>
    <w:p w14:paraId="3F14AF87" w14:textId="77777777" w:rsidR="00A556BE" w:rsidRPr="00F52966" w:rsidRDefault="00A556BE" w:rsidP="00DE1748">
      <w:pPr>
        <w:spacing w:after="160"/>
        <w:jc w:val="left"/>
        <w:rPr>
          <w:color w:val="000000" w:themeColor="text1"/>
        </w:rPr>
      </w:pPr>
    </w:p>
    <w:p w14:paraId="179E959A" w14:textId="77777777" w:rsidR="002F7E9B" w:rsidRPr="00B133DA" w:rsidRDefault="002F7E9B" w:rsidP="00B133DA">
      <w:pPr>
        <w:pStyle w:val="Nadpis1"/>
      </w:pPr>
      <w:bookmarkStart w:id="5" w:name="_Toc105128786"/>
      <w:r w:rsidRPr="00B133DA">
        <w:lastRenderedPageBreak/>
        <w:t>Teoretická část</w:t>
      </w:r>
      <w:r w:rsidR="001020EF" w:rsidRPr="00B133DA">
        <w:t xml:space="preserve"> / Metody </w:t>
      </w:r>
      <w:r w:rsidRPr="00B133DA">
        <w:t>/</w:t>
      </w:r>
      <w:r w:rsidR="001020EF" w:rsidRPr="00B133DA">
        <w:t xml:space="preserve"> </w:t>
      </w:r>
      <w:r w:rsidRPr="00B133DA">
        <w:t>Obecná východiska</w:t>
      </w:r>
      <w:r w:rsidR="001020EF" w:rsidRPr="00B133DA">
        <w:t xml:space="preserve"> </w:t>
      </w:r>
      <w:r w:rsidRPr="00B133DA">
        <w:t>/</w:t>
      </w:r>
      <w:r w:rsidR="001020EF" w:rsidRPr="00B133DA">
        <w:t xml:space="preserve"> </w:t>
      </w:r>
      <w:r w:rsidRPr="00B133DA">
        <w:t>…</w:t>
      </w:r>
      <w:bookmarkEnd w:id="5"/>
    </w:p>
    <w:p w14:paraId="39DDFA54" w14:textId="77777777" w:rsidR="00A556BE" w:rsidRDefault="000E03E5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>V</w:t>
      </w:r>
      <w:r>
        <w:rPr>
          <w:color w:val="5B9BD5" w:themeColor="accent1"/>
        </w:rPr>
        <w:t> </w:t>
      </w:r>
      <w:r w:rsidR="00A556BE" w:rsidRPr="006B7E8A">
        <w:rPr>
          <w:color w:val="5B9BD5" w:themeColor="accent1"/>
        </w:rPr>
        <w:t xml:space="preserve">závěrečné </w:t>
      </w:r>
      <w:r w:rsidR="00A556BE" w:rsidRPr="00A556BE">
        <w:rPr>
          <w:color w:val="5B9BD5" w:themeColor="accent1"/>
        </w:rPr>
        <w:t>práci</w:t>
      </w:r>
      <w:r w:rsidR="00A556BE" w:rsidRPr="006B7E8A">
        <w:rPr>
          <w:color w:val="5B9BD5" w:themeColor="accent1"/>
        </w:rPr>
        <w:t xml:space="preserve"> je možné používat nejvýše tři úrovně nadpisů. Pro kapitoly (první úroveň nadpisů) použijte styl Nadpis 1. </w:t>
      </w:r>
    </w:p>
    <w:p w14:paraId="13D94A00" w14:textId="77777777" w:rsidR="007612BA" w:rsidRDefault="007612BA" w:rsidP="007612BA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14:paraId="11F8A18B" w14:textId="77777777" w:rsidR="002F7E9B" w:rsidRPr="00B133DA" w:rsidRDefault="002F7E9B" w:rsidP="00B133DA">
      <w:pPr>
        <w:pStyle w:val="Nadpis2"/>
      </w:pPr>
      <w:bookmarkStart w:id="6" w:name="_Toc43056356"/>
      <w:bookmarkStart w:id="7" w:name="_Toc105128787"/>
      <w:r w:rsidRPr="00B133DA">
        <w:t>Obecná východiska výzkumu</w:t>
      </w:r>
      <w:bookmarkEnd w:id="6"/>
      <w:bookmarkEnd w:id="7"/>
      <w:r w:rsidRPr="00B133DA">
        <w:t xml:space="preserve"> </w:t>
      </w:r>
    </w:p>
    <w:p w14:paraId="0A5A062D" w14:textId="77777777" w:rsidR="002F7E9B" w:rsidRDefault="002F7E9B" w:rsidP="002F7E9B">
      <w:pPr>
        <w:pStyle w:val="Zkladntext"/>
        <w:rPr>
          <w:color w:val="0070C0"/>
        </w:rPr>
      </w:pPr>
      <w:r>
        <w:rPr>
          <w:color w:val="0070C0"/>
        </w:rPr>
        <w:t>Pro podkapitoly (druhá úroveň nadpisů) použijte styl Nadpis 2.</w:t>
      </w:r>
    </w:p>
    <w:p w14:paraId="3AAB940F" w14:textId="77777777" w:rsidR="007612BA" w:rsidRDefault="007612BA" w:rsidP="007612BA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14:paraId="635BE7A0" w14:textId="77777777" w:rsidR="002F7E9B" w:rsidRPr="00B133DA" w:rsidRDefault="002F7E9B" w:rsidP="00B133DA">
      <w:pPr>
        <w:pStyle w:val="Nadpis3"/>
      </w:pPr>
      <w:r w:rsidRPr="00B133DA">
        <w:t>Relevantní literatura</w:t>
      </w:r>
    </w:p>
    <w:p w14:paraId="57D1DFB5" w14:textId="77777777" w:rsidR="002F7E9B" w:rsidRDefault="002F7E9B" w:rsidP="002F7E9B">
      <w:pPr>
        <w:pStyle w:val="Zkladntext"/>
        <w:rPr>
          <w:color w:val="0070C0"/>
        </w:rPr>
      </w:pPr>
      <w:r>
        <w:rPr>
          <w:color w:val="0070C0"/>
        </w:rPr>
        <w:t>Pro oddíly (třetí úroveň nadpisů) použijte styl Nadpis 3.</w:t>
      </w:r>
    </w:p>
    <w:p w14:paraId="298002E3" w14:textId="77777777" w:rsidR="00074102" w:rsidRPr="00C144DE" w:rsidRDefault="007612BA" w:rsidP="00074102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 w:rsidR="00074102">
        <w:t>Vlastní text kapitoly. Vlastní text kapitoly. 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</w:p>
    <w:p w14:paraId="2EFB9A07" w14:textId="77777777" w:rsidR="002F7E9B" w:rsidRPr="00B133DA" w:rsidRDefault="002F7E9B" w:rsidP="00B133DA">
      <w:pPr>
        <w:pStyle w:val="Nadpis3"/>
      </w:pPr>
      <w:r w:rsidRPr="00B133DA">
        <w:t>Metody výzkumu</w:t>
      </w:r>
    </w:p>
    <w:p w14:paraId="0550D70A" w14:textId="77777777" w:rsidR="00074102" w:rsidRPr="00C144DE" w:rsidRDefault="007612BA" w:rsidP="00074102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 w:rsidR="00074102">
        <w:t>Vlastní text kapitoly. Vlastní text kapitoly. 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</w:p>
    <w:p w14:paraId="09563B9B" w14:textId="77777777" w:rsidR="002F7E9B" w:rsidRPr="00B133DA" w:rsidRDefault="002F7E9B" w:rsidP="00B133DA">
      <w:pPr>
        <w:pStyle w:val="Nadpis2"/>
      </w:pPr>
      <w:bookmarkStart w:id="8" w:name="_Toc43056357"/>
      <w:bookmarkStart w:id="9" w:name="_Toc105128788"/>
      <w:r w:rsidRPr="00B133DA">
        <w:t>Zdroje dat</w:t>
      </w:r>
      <w:bookmarkEnd w:id="8"/>
      <w:bookmarkEnd w:id="9"/>
      <w:r w:rsidRPr="00B133DA">
        <w:t xml:space="preserve"> </w:t>
      </w:r>
    </w:p>
    <w:p w14:paraId="4C3959C9" w14:textId="77777777" w:rsidR="002F7E9B" w:rsidRPr="00C144DE" w:rsidRDefault="007612BA" w:rsidP="007612BA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14:paraId="4F3661DD" w14:textId="77777777" w:rsidR="002F7E9B" w:rsidRPr="00B133DA" w:rsidRDefault="002F7E9B" w:rsidP="00B133DA">
      <w:pPr>
        <w:pStyle w:val="Nadpis3"/>
      </w:pPr>
      <w:r w:rsidRPr="00B133DA">
        <w:t>Výzkumné otázky a hypotézy</w:t>
      </w:r>
    </w:p>
    <w:p w14:paraId="74554010" w14:textId="77777777" w:rsidR="00074102" w:rsidRPr="00C144DE" w:rsidRDefault="007612BA" w:rsidP="00074102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 w:rsidR="00074102">
        <w:t>Vlastní text kapitoly. Vlastní text kapitoly. 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</w:p>
    <w:p w14:paraId="05878B6B" w14:textId="77777777" w:rsidR="002F7E9B" w:rsidRPr="00B133DA" w:rsidRDefault="002F7E9B" w:rsidP="00B133DA">
      <w:pPr>
        <w:pStyle w:val="Nadpis3"/>
      </w:pPr>
      <w:r w:rsidRPr="00B133DA">
        <w:lastRenderedPageBreak/>
        <w:t>Zdroje dat</w:t>
      </w:r>
    </w:p>
    <w:p w14:paraId="3BFC4709" w14:textId="77777777" w:rsidR="00074102" w:rsidRPr="00C144DE" w:rsidRDefault="007612BA" w:rsidP="00074102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 w:rsidR="00074102">
        <w:t>Vlastní text kapitoly. Vlastní text kapitoly. 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  <w:r w:rsidR="00074102" w:rsidRPr="00990AFB">
        <w:t xml:space="preserve"> </w:t>
      </w:r>
      <w:r w:rsidR="00074102">
        <w:t>Vlastní text kapitoly.</w:t>
      </w:r>
    </w:p>
    <w:p w14:paraId="583E02D4" w14:textId="77777777" w:rsidR="002F7E9B" w:rsidRPr="00B133DA" w:rsidRDefault="002F7E9B" w:rsidP="00B133DA">
      <w:pPr>
        <w:pStyle w:val="Nadpis1"/>
      </w:pPr>
      <w:bookmarkStart w:id="10" w:name="_Toc105128789"/>
      <w:r w:rsidRPr="00B133DA">
        <w:lastRenderedPageBreak/>
        <w:t>Výzkumná část / Praktická část / Hlavní část práce / …</w:t>
      </w:r>
      <w:bookmarkEnd w:id="10"/>
    </w:p>
    <w:p w14:paraId="5DFF61B2" w14:textId="77777777" w:rsidR="00A556BE" w:rsidRDefault="00A556BE" w:rsidP="00DE1748">
      <w:pPr>
        <w:rPr>
          <w:color w:val="5B9BD5" w:themeColor="accent1"/>
        </w:rPr>
      </w:pPr>
      <w:r>
        <w:rPr>
          <w:color w:val="5B9BD5" w:themeColor="accent1"/>
        </w:rPr>
        <w:t xml:space="preserve">V této kapitola je ukázka toho, jak vkládat obrázky, tabulky </w:t>
      </w:r>
      <w:r w:rsidR="000E03E5">
        <w:rPr>
          <w:color w:val="5B9BD5" w:themeColor="accent1"/>
        </w:rPr>
        <w:t>a </w:t>
      </w:r>
      <w:r>
        <w:rPr>
          <w:color w:val="5B9BD5" w:themeColor="accent1"/>
        </w:rPr>
        <w:t xml:space="preserve">rovnice do dokumentu. Každý vložený objekt musí mít své označení </w:t>
      </w:r>
      <w:r w:rsidR="000E03E5">
        <w:rPr>
          <w:color w:val="5B9BD5" w:themeColor="accent1"/>
        </w:rPr>
        <w:t>a </w:t>
      </w:r>
      <w:r>
        <w:rPr>
          <w:color w:val="5B9BD5" w:themeColor="accent1"/>
        </w:rPr>
        <w:t>titulek, který obsahuje popis toho, co se v obrázku nebo tabulce nachází. Dále musí být uveden zdroj.</w:t>
      </w:r>
    </w:p>
    <w:p w14:paraId="2953CBF9" w14:textId="77777777" w:rsidR="00D920CA" w:rsidRDefault="00D920CA" w:rsidP="00DE1748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</w:t>
      </w:r>
      <w:r w:rsidR="001F67A8">
        <w:t>.</w:t>
      </w:r>
    </w:p>
    <w:p w14:paraId="0EC4CEED" w14:textId="77777777" w:rsidR="00A556BE" w:rsidRPr="00B133DA" w:rsidRDefault="00A556BE" w:rsidP="00B133DA">
      <w:pPr>
        <w:pStyle w:val="Nadpis2"/>
      </w:pPr>
      <w:bookmarkStart w:id="11" w:name="_Toc105128790"/>
      <w:r w:rsidRPr="00B133DA">
        <w:t xml:space="preserve">Obrázky </w:t>
      </w:r>
      <w:r w:rsidR="000E03E5" w:rsidRPr="00B133DA">
        <w:t>a </w:t>
      </w:r>
      <w:r w:rsidRPr="00B133DA">
        <w:t>grafy</w:t>
      </w:r>
      <w:bookmarkEnd w:id="11"/>
    </w:p>
    <w:p w14:paraId="2F4307CE" w14:textId="77777777" w:rsidR="00A556BE" w:rsidRDefault="00A556BE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 xml:space="preserve">Číslo </w:t>
      </w:r>
      <w:r w:rsidR="000E03E5" w:rsidRPr="006B7E8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6B7E8A">
        <w:rPr>
          <w:color w:val="5B9BD5" w:themeColor="accent1"/>
        </w:rPr>
        <w:t>název obrázku se uvádějí pod obrázkem</w:t>
      </w:r>
      <w:r>
        <w:rPr>
          <w:color w:val="5B9BD5" w:themeColor="accent1"/>
        </w:rPr>
        <w:t xml:space="preserve"> (</w:t>
      </w:r>
      <w:r w:rsidRPr="006B7E8A">
        <w:rPr>
          <w:color w:val="5B9BD5" w:themeColor="accent1"/>
        </w:rPr>
        <w:t>styl Titulek</w:t>
      </w:r>
      <w:r>
        <w:rPr>
          <w:color w:val="5B9BD5" w:themeColor="accent1"/>
        </w:rPr>
        <w:t>)</w:t>
      </w:r>
      <w:r w:rsidRPr="006B7E8A">
        <w:rPr>
          <w:color w:val="5B9BD5" w:themeColor="accent1"/>
        </w:rPr>
        <w:t>. Zdroje, ze kterého obrázek pochází, se uvádějí pod názvem</w:t>
      </w:r>
      <w:r>
        <w:rPr>
          <w:color w:val="5B9BD5" w:themeColor="accent1"/>
        </w:rPr>
        <w:t xml:space="preserve"> (styl Zdroj)</w:t>
      </w:r>
      <w:r w:rsidRPr="006B7E8A">
        <w:rPr>
          <w:color w:val="5B9BD5" w:themeColor="accent1"/>
        </w:rPr>
        <w:t>. Obrázky jsou centrované</w:t>
      </w:r>
      <w:r>
        <w:rPr>
          <w:color w:val="5B9BD5" w:themeColor="accent1"/>
        </w:rPr>
        <w:t xml:space="preserve"> (zarovnané na střed)</w:t>
      </w:r>
      <w:r w:rsidRPr="006B7E8A">
        <w:rPr>
          <w:color w:val="5B9BD5" w:themeColor="accent1"/>
        </w:rPr>
        <w:t>.</w:t>
      </w:r>
    </w:p>
    <w:p w14:paraId="398F3C08" w14:textId="77777777" w:rsidR="002F00D4" w:rsidRDefault="002F00D4" w:rsidP="002F00D4">
      <w:pPr>
        <w:jc w:val="center"/>
        <w:rPr>
          <w:lang w:eastAsia="sk-SK"/>
        </w:rPr>
      </w:pPr>
      <w:r>
        <w:rPr>
          <w:noProof/>
          <w:lang w:eastAsia="cs-CZ"/>
        </w:rPr>
        <w:drawing>
          <wp:inline distT="0" distB="0" distL="0" distR="0" wp14:anchorId="0C22ED62" wp14:editId="32F98A77">
            <wp:extent cx="4381500" cy="2194560"/>
            <wp:effectExtent l="0" t="0" r="0" b="0"/>
            <wp:docPr id="1" name="Obrázek 1" descr="0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14:paraId="46FEE2B6" w14:textId="77777777" w:rsidR="002F00D4" w:rsidRDefault="002F00D4" w:rsidP="002F00D4">
      <w:pPr>
        <w:pStyle w:val="Titulek"/>
        <w:rPr>
          <w:szCs w:val="20"/>
        </w:rPr>
      </w:pPr>
      <w:bookmarkStart w:id="12" w:name="_Toc60054356"/>
      <w:bookmarkStart w:id="13" w:name="_Toc62826424"/>
      <w:bookmarkStart w:id="14" w:name="_Toc105128798"/>
      <w:r>
        <w:t xml:space="preserve">Obr. </w:t>
      </w:r>
      <w:r>
        <w:fldChar w:fldCharType="begin"/>
      </w:r>
      <w:r>
        <w:instrText>SEQ Obr. \* ARABIC</w:instrText>
      </w:r>
      <w:r>
        <w:fldChar w:fldCharType="separate"/>
      </w:r>
      <w:r w:rsidR="00607F44">
        <w:rPr>
          <w:noProof/>
        </w:rPr>
        <w:t>1</w:t>
      </w:r>
      <w:r>
        <w:fldChar w:fldCharType="end"/>
      </w:r>
      <w:r w:rsidRPr="006B7E8A">
        <w:rPr>
          <w:bCs/>
          <w:noProof/>
        </w:rPr>
        <w:t>:</w:t>
      </w:r>
      <w:r w:rsidRPr="0038217C">
        <w:rPr>
          <w:szCs w:val="20"/>
        </w:rPr>
        <w:t xml:space="preserve"> </w:t>
      </w:r>
      <w:bookmarkEnd w:id="12"/>
      <w:bookmarkEnd w:id="13"/>
      <w:r>
        <w:rPr>
          <w:szCs w:val="20"/>
        </w:rPr>
        <w:t>Název (popis) obrázku, příp. grafu</w:t>
      </w:r>
      <w:bookmarkEnd w:id="14"/>
      <w:r w:rsidRPr="0038217C">
        <w:rPr>
          <w:szCs w:val="20"/>
        </w:rPr>
        <w:t xml:space="preserve"> </w:t>
      </w:r>
    </w:p>
    <w:p w14:paraId="3B4C37DC" w14:textId="77777777" w:rsidR="002F00D4" w:rsidRPr="00E44DCF" w:rsidRDefault="002F00D4" w:rsidP="002F00D4">
      <w:pPr>
        <w:pStyle w:val="Zdroj"/>
        <w:rPr>
          <w:b/>
          <w:bCs/>
        </w:rPr>
      </w:pPr>
      <w:r>
        <w:rPr>
          <w:noProof/>
        </w:rPr>
        <w:t>Zdroj: Meško a kol. (2006, s</w:t>
      </w:r>
      <w:r w:rsidRPr="00E44DCF">
        <w:rPr>
          <w:noProof/>
        </w:rPr>
        <w:t>. 15)</w:t>
      </w:r>
    </w:p>
    <w:p w14:paraId="7607C14B" w14:textId="77777777" w:rsidR="00A556BE" w:rsidRPr="00B133DA" w:rsidRDefault="00A556BE" w:rsidP="00B133DA">
      <w:pPr>
        <w:pStyle w:val="Nadpis2"/>
      </w:pPr>
      <w:bookmarkStart w:id="15" w:name="_Toc105128791"/>
      <w:r w:rsidRPr="00B133DA">
        <w:t>Tabulky</w:t>
      </w:r>
      <w:bookmarkEnd w:id="15"/>
    </w:p>
    <w:p w14:paraId="228F5A4D" w14:textId="77777777" w:rsidR="00A556BE" w:rsidRPr="006B7E8A" w:rsidRDefault="00A556BE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 xml:space="preserve">Číslo </w:t>
      </w:r>
      <w:r w:rsidR="000E03E5" w:rsidRPr="006B7E8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6B7E8A">
        <w:rPr>
          <w:color w:val="5B9BD5" w:themeColor="accent1"/>
        </w:rPr>
        <w:t>název tabulky se uvádějí nad tabulkou</w:t>
      </w:r>
      <w:r>
        <w:rPr>
          <w:color w:val="5B9BD5" w:themeColor="accent1"/>
        </w:rPr>
        <w:t xml:space="preserve"> (</w:t>
      </w:r>
      <w:r w:rsidRPr="006B7E8A">
        <w:rPr>
          <w:color w:val="5B9BD5" w:themeColor="accent1"/>
        </w:rPr>
        <w:t>styl Titulek</w:t>
      </w:r>
      <w:r>
        <w:rPr>
          <w:color w:val="5B9BD5" w:themeColor="accent1"/>
        </w:rPr>
        <w:t>)</w:t>
      </w:r>
      <w:r w:rsidRPr="006B7E8A">
        <w:rPr>
          <w:color w:val="5B9BD5" w:themeColor="accent1"/>
        </w:rPr>
        <w:t>. Zdroje dat, které se v tabulce vyskytují, se uvádějí pod tabulkou</w:t>
      </w:r>
      <w:r>
        <w:rPr>
          <w:color w:val="5B9BD5" w:themeColor="accent1"/>
        </w:rPr>
        <w:t xml:space="preserve"> (styl Zdroj)</w:t>
      </w:r>
      <w:r w:rsidRPr="006B7E8A">
        <w:rPr>
          <w:color w:val="5B9BD5" w:themeColor="accent1"/>
        </w:rPr>
        <w:t>. Tabulky jsou centrované</w:t>
      </w:r>
      <w:r>
        <w:rPr>
          <w:color w:val="5B9BD5" w:themeColor="accent1"/>
        </w:rPr>
        <w:t xml:space="preserve"> (zarovnané na střed)</w:t>
      </w:r>
      <w:r w:rsidRPr="006B7E8A">
        <w:rPr>
          <w:color w:val="5B9BD5" w:themeColor="accent1"/>
        </w:rPr>
        <w:t>. Ohraničení tabulky je ponecháno na volbě autora. Pro text v tabulce je použitý styl Tabulka.</w:t>
      </w:r>
    </w:p>
    <w:p w14:paraId="7087FFC8" w14:textId="77777777" w:rsidR="00A556BE" w:rsidRDefault="00A556BE" w:rsidP="00DE1748">
      <w:pPr>
        <w:pStyle w:val="Titulek"/>
        <w:keepNext/>
      </w:pPr>
      <w:bookmarkStart w:id="16" w:name="_Toc105128799"/>
      <w:r>
        <w:t xml:space="preserve">Tab. </w:t>
      </w:r>
      <w:fldSimple w:instr=" SEQ Tab. \* ARABIC ">
        <w:r w:rsidR="00607F44">
          <w:rPr>
            <w:noProof/>
          </w:rPr>
          <w:t>1</w:t>
        </w:r>
      </w:fldSimple>
      <w:r>
        <w:t>: Název (popis) tabulky</w:t>
      </w:r>
      <w:bookmarkEnd w:id="16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1173"/>
        <w:gridCol w:w="1032"/>
        <w:gridCol w:w="707"/>
        <w:gridCol w:w="1053"/>
        <w:gridCol w:w="1268"/>
        <w:gridCol w:w="1074"/>
      </w:tblGrid>
      <w:tr w:rsidR="00A556BE" w:rsidRPr="00E0192B" w14:paraId="50AAF39F" w14:textId="77777777" w:rsidTr="008050DD">
        <w:trPr>
          <w:trHeight w:val="340"/>
          <w:jc w:val="center"/>
        </w:trPr>
        <w:tc>
          <w:tcPr>
            <w:tcW w:w="0" w:type="auto"/>
            <w:vAlign w:val="center"/>
          </w:tcPr>
          <w:p w14:paraId="2C6C8442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Styl</w:t>
            </w:r>
          </w:p>
        </w:tc>
        <w:tc>
          <w:tcPr>
            <w:tcW w:w="0" w:type="auto"/>
            <w:vAlign w:val="center"/>
          </w:tcPr>
          <w:p w14:paraId="5A1AA155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Písmo</w:t>
            </w:r>
          </w:p>
        </w:tc>
        <w:tc>
          <w:tcPr>
            <w:tcW w:w="1032" w:type="dxa"/>
            <w:vAlign w:val="center"/>
          </w:tcPr>
          <w:p w14:paraId="4AAC0D0D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Velikost</w:t>
            </w:r>
          </w:p>
        </w:tc>
        <w:tc>
          <w:tcPr>
            <w:tcW w:w="0" w:type="auto"/>
            <w:vAlign w:val="center"/>
          </w:tcPr>
          <w:p w14:paraId="457D7707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Tučné</w:t>
            </w:r>
          </w:p>
        </w:tc>
        <w:tc>
          <w:tcPr>
            <w:tcW w:w="0" w:type="auto"/>
            <w:vAlign w:val="center"/>
          </w:tcPr>
          <w:p w14:paraId="794C1012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Zarovnání</w:t>
            </w:r>
          </w:p>
        </w:tc>
        <w:tc>
          <w:tcPr>
            <w:tcW w:w="0" w:type="auto"/>
            <w:vAlign w:val="center"/>
          </w:tcPr>
          <w:p w14:paraId="76117C25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Mezera před</w:t>
            </w:r>
          </w:p>
        </w:tc>
        <w:tc>
          <w:tcPr>
            <w:tcW w:w="0" w:type="auto"/>
            <w:vAlign w:val="center"/>
          </w:tcPr>
          <w:p w14:paraId="17D49027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Mezera za</w:t>
            </w:r>
          </w:p>
        </w:tc>
      </w:tr>
      <w:tr w:rsidR="00A556BE" w:rsidRPr="00E0192B" w14:paraId="1E4E5E80" w14:textId="77777777" w:rsidTr="008050DD">
        <w:trPr>
          <w:trHeight w:val="340"/>
          <w:jc w:val="center"/>
        </w:trPr>
        <w:tc>
          <w:tcPr>
            <w:tcW w:w="0" w:type="auto"/>
            <w:vAlign w:val="center"/>
          </w:tcPr>
          <w:p w14:paraId="4950F13B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</w:rPr>
            </w:pPr>
            <w:r w:rsidRPr="00E65291">
              <w:rPr>
                <w:b/>
              </w:rPr>
              <w:t>Nadpis 1</w:t>
            </w:r>
          </w:p>
        </w:tc>
        <w:tc>
          <w:tcPr>
            <w:tcW w:w="0" w:type="auto"/>
            <w:vAlign w:val="center"/>
          </w:tcPr>
          <w:p w14:paraId="41432F70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Calibri Light</w:t>
            </w:r>
          </w:p>
        </w:tc>
        <w:tc>
          <w:tcPr>
            <w:tcW w:w="1032" w:type="dxa"/>
            <w:vAlign w:val="center"/>
          </w:tcPr>
          <w:p w14:paraId="497FAEB5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113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14:paraId="425E397C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Ano</w:t>
            </w:r>
          </w:p>
        </w:tc>
        <w:tc>
          <w:tcPr>
            <w:tcW w:w="0" w:type="auto"/>
            <w:vAlign w:val="center"/>
          </w:tcPr>
          <w:p w14:paraId="33D01AD2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Na střed</w:t>
            </w:r>
          </w:p>
        </w:tc>
        <w:tc>
          <w:tcPr>
            <w:tcW w:w="0" w:type="auto"/>
            <w:vAlign w:val="center"/>
          </w:tcPr>
          <w:p w14:paraId="51A1BCC9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14:paraId="44D44456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6</w:t>
            </w:r>
          </w:p>
        </w:tc>
      </w:tr>
      <w:tr w:rsidR="00A556BE" w:rsidRPr="00E0192B" w14:paraId="6E17FCC4" w14:textId="77777777" w:rsidTr="008050DD">
        <w:trPr>
          <w:trHeight w:val="340"/>
          <w:jc w:val="center"/>
        </w:trPr>
        <w:tc>
          <w:tcPr>
            <w:tcW w:w="0" w:type="auto"/>
            <w:vAlign w:val="center"/>
          </w:tcPr>
          <w:p w14:paraId="3F8C2460" w14:textId="77777777" w:rsidR="00A556BE" w:rsidRPr="00E65291" w:rsidRDefault="00A556BE" w:rsidP="00DE1748">
            <w:pPr>
              <w:pStyle w:val="Tabulka"/>
              <w:keepNext/>
              <w:spacing w:line="276" w:lineRule="auto"/>
              <w:rPr>
                <w:b/>
              </w:rPr>
            </w:pPr>
            <w:r w:rsidRPr="00E65291">
              <w:rPr>
                <w:b/>
              </w:rPr>
              <w:t>Nadpis 2</w:t>
            </w:r>
          </w:p>
        </w:tc>
        <w:tc>
          <w:tcPr>
            <w:tcW w:w="0" w:type="auto"/>
            <w:vAlign w:val="center"/>
          </w:tcPr>
          <w:p w14:paraId="7E5C4279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Calibri Light</w:t>
            </w:r>
          </w:p>
        </w:tc>
        <w:tc>
          <w:tcPr>
            <w:tcW w:w="1032" w:type="dxa"/>
            <w:vAlign w:val="center"/>
          </w:tcPr>
          <w:p w14:paraId="346F26BA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113"/>
              <w:jc w:val="right"/>
            </w:pPr>
            <w:r w:rsidRPr="00E0192B">
              <w:t>15</w:t>
            </w:r>
          </w:p>
        </w:tc>
        <w:tc>
          <w:tcPr>
            <w:tcW w:w="0" w:type="auto"/>
            <w:vAlign w:val="center"/>
          </w:tcPr>
          <w:p w14:paraId="272D7055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Ano</w:t>
            </w:r>
          </w:p>
        </w:tc>
        <w:tc>
          <w:tcPr>
            <w:tcW w:w="0" w:type="auto"/>
            <w:vAlign w:val="center"/>
          </w:tcPr>
          <w:p w14:paraId="153B40A7" w14:textId="77777777" w:rsidR="00A556BE" w:rsidRPr="00E0192B" w:rsidRDefault="00A556BE" w:rsidP="00DE1748">
            <w:pPr>
              <w:pStyle w:val="Tabulka"/>
              <w:keepNext/>
              <w:spacing w:line="276" w:lineRule="auto"/>
            </w:pPr>
            <w:r w:rsidRPr="00E0192B">
              <w:t>Vlevo</w:t>
            </w:r>
          </w:p>
        </w:tc>
        <w:tc>
          <w:tcPr>
            <w:tcW w:w="0" w:type="auto"/>
            <w:vAlign w:val="center"/>
          </w:tcPr>
          <w:p w14:paraId="1D2BFCFE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14:paraId="3B956A33" w14:textId="77777777" w:rsidR="00A556BE" w:rsidRPr="00E0192B" w:rsidRDefault="00A556BE" w:rsidP="00DE1748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6</w:t>
            </w:r>
          </w:p>
        </w:tc>
      </w:tr>
    </w:tbl>
    <w:p w14:paraId="2948EE08" w14:textId="77777777" w:rsidR="002F00D4" w:rsidRDefault="002F00D4" w:rsidP="002F00D4">
      <w:pPr>
        <w:pStyle w:val="Zdroj"/>
      </w:pPr>
      <w:r>
        <w:t>Zdroj: vlastní zpracování dle Borůvková, Dvořáková a Vojáčková (2021)</w:t>
      </w:r>
    </w:p>
    <w:p w14:paraId="6DE06213" w14:textId="77777777" w:rsidR="005D11AB" w:rsidRPr="00B133DA" w:rsidRDefault="005D11AB" w:rsidP="00B133DA">
      <w:pPr>
        <w:pStyle w:val="Nadpis2"/>
      </w:pPr>
      <w:bookmarkStart w:id="17" w:name="_Toc105128792"/>
      <w:r w:rsidRPr="00B133DA">
        <w:t xml:space="preserve">Rovnice, vzorce </w:t>
      </w:r>
      <w:r w:rsidR="000E03E5" w:rsidRPr="00B133DA">
        <w:t>a </w:t>
      </w:r>
      <w:r w:rsidRPr="00B133DA">
        <w:t>funkce</w:t>
      </w:r>
      <w:bookmarkEnd w:id="17"/>
    </w:p>
    <w:p w14:paraId="541F6372" w14:textId="77777777" w:rsidR="005D11AB" w:rsidRPr="006B7E8A" w:rsidRDefault="005D11AB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 xml:space="preserve">Rovnice uvedené v práci jsou napsané pomocí Editoru rovnic vždy na samostatném řádku, centrované </w:t>
      </w:r>
      <w:r w:rsidR="000E03E5" w:rsidRPr="006B7E8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6B7E8A">
        <w:rPr>
          <w:color w:val="5B9BD5" w:themeColor="accent1"/>
        </w:rPr>
        <w:t xml:space="preserve">číslo rovnice uvedené v závorce je zarovnáno vpravo. </w:t>
      </w:r>
    </w:p>
    <w:p w14:paraId="5336DFA9" w14:textId="77777777" w:rsidR="005D11AB" w:rsidRPr="002F00D4" w:rsidRDefault="00607F44" w:rsidP="00DE1748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14:paraId="7B2F28AA" w14:textId="77777777" w:rsidR="000E03E5" w:rsidRDefault="005D11AB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 xml:space="preserve">Číslo rovnice lze v Editoru rovnic vložit přímo použitím symbolu #(číslo rovnice) hned za matematický výraz. Matematický výraz se automaticky vycentruje </w:t>
      </w:r>
      <w:r w:rsidR="000E03E5" w:rsidRPr="006B7E8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6B7E8A">
        <w:rPr>
          <w:color w:val="5B9BD5" w:themeColor="accent1"/>
        </w:rPr>
        <w:t>číslo v závorce se zarovná doprava.</w:t>
      </w:r>
    </w:p>
    <w:p w14:paraId="5B37EC88" w14:textId="77777777" w:rsidR="00F12D97" w:rsidRDefault="00F12D97" w:rsidP="00F12D97">
      <w:pPr>
        <w:pStyle w:val="Nadpis2"/>
        <w:ind w:left="576" w:hanging="576"/>
      </w:pPr>
      <w:bookmarkStart w:id="18" w:name="_Toc105128793"/>
      <w:r>
        <w:t>Výčty a seznamy</w:t>
      </w:r>
      <w:bookmarkEnd w:id="18"/>
    </w:p>
    <w:p w14:paraId="0B79F11B" w14:textId="77777777" w:rsidR="00F12D97" w:rsidRPr="008D0CCF" w:rsidRDefault="00F12D97" w:rsidP="00F12D97">
      <w:pPr>
        <w:rPr>
          <w:color w:val="5B9BD5" w:themeColor="accent1"/>
        </w:rPr>
      </w:pPr>
      <w:r w:rsidRPr="008D0CCF">
        <w:rPr>
          <w:color w:val="5B9BD5" w:themeColor="accent1"/>
        </w:rPr>
        <w:t>Výčty ani seznamy nesmí následovat ihned za nadpisem kapitoly</w:t>
      </w:r>
      <w:r w:rsidR="009A3BE3">
        <w:rPr>
          <w:color w:val="5B9BD5" w:themeColor="accent1"/>
        </w:rPr>
        <w:t>.</w:t>
      </w:r>
    </w:p>
    <w:p w14:paraId="60234829" w14:textId="77777777" w:rsidR="00F12D97" w:rsidRDefault="00F12D97" w:rsidP="00F12D97">
      <w:pPr>
        <w:pStyle w:val="Nadpis3"/>
      </w:pPr>
      <w:r>
        <w:t>Výčty</w:t>
      </w:r>
    </w:p>
    <w:p w14:paraId="4494454E" w14:textId="77777777" w:rsidR="00F12D97" w:rsidRDefault="00F12D97" w:rsidP="00F12D97">
      <w:pPr>
        <w:rPr>
          <w:color w:val="5B9BD5" w:themeColor="accent1"/>
        </w:rPr>
      </w:pPr>
      <w:r w:rsidRPr="008D0CCF">
        <w:rPr>
          <w:color w:val="5B9BD5" w:themeColor="accent1"/>
        </w:rPr>
        <w:t>U výčtů se používají různé odrážky. Vždy v celém dokumentu musí být použité ste</w:t>
      </w:r>
      <w:r w:rsidR="009A3BE3">
        <w:rPr>
          <w:color w:val="5B9BD5" w:themeColor="accent1"/>
        </w:rPr>
        <w:t>jné.</w:t>
      </w:r>
    </w:p>
    <w:p w14:paraId="07339735" w14:textId="77777777" w:rsidR="009A3BE3" w:rsidRPr="008D0CCF" w:rsidRDefault="009A3BE3" w:rsidP="00F12D97">
      <w:pPr>
        <w:rPr>
          <w:color w:val="5B9BD5" w:themeColor="accent1"/>
        </w:rPr>
      </w:pPr>
      <w:r>
        <w:t>Vlastní text kapitoly. Uvození výčtu:</w:t>
      </w:r>
    </w:p>
    <w:p w14:paraId="613C85DF" w14:textId="77777777" w:rsidR="00F12D97" w:rsidRPr="008D0CCF" w:rsidRDefault="00F12D97" w:rsidP="00F12D97">
      <w:pPr>
        <w:pStyle w:val="Odstavecseseznamem"/>
        <w:numPr>
          <w:ilvl w:val="0"/>
          <w:numId w:val="26"/>
        </w:numPr>
      </w:pPr>
      <w:r w:rsidRPr="008D0CCF">
        <w:t>jedno slovo,</w:t>
      </w:r>
    </w:p>
    <w:p w14:paraId="69E8B000" w14:textId="77777777" w:rsidR="00F12D97" w:rsidRPr="008D0CCF" w:rsidRDefault="00F12D97" w:rsidP="00F12D97">
      <w:pPr>
        <w:pStyle w:val="Odstavecseseznamem"/>
        <w:numPr>
          <w:ilvl w:val="0"/>
          <w:numId w:val="26"/>
        </w:numPr>
      </w:pPr>
      <w:r w:rsidRPr="008D0CCF">
        <w:t>druhé slovo,</w:t>
      </w:r>
    </w:p>
    <w:p w14:paraId="1EB4D0BC" w14:textId="77777777" w:rsidR="00F12D97" w:rsidRPr="008D0CCF" w:rsidRDefault="00F12D97" w:rsidP="00F12D97">
      <w:pPr>
        <w:pStyle w:val="Odstavecseseznamem"/>
        <w:numPr>
          <w:ilvl w:val="0"/>
          <w:numId w:val="26"/>
        </w:numPr>
      </w:pPr>
      <w:r w:rsidRPr="008D0CCF">
        <w:t>nebo i více slov,</w:t>
      </w:r>
    </w:p>
    <w:p w14:paraId="19B882E2" w14:textId="77777777" w:rsidR="00F12D97" w:rsidRPr="008D0CCF" w:rsidRDefault="00F12D97" w:rsidP="00F12D97">
      <w:pPr>
        <w:pStyle w:val="Odstavecseseznamem"/>
        <w:numPr>
          <w:ilvl w:val="0"/>
          <w:numId w:val="26"/>
        </w:numPr>
      </w:pPr>
      <w:r w:rsidRPr="008D0CCF">
        <w:t>toto je poslední.</w:t>
      </w:r>
    </w:p>
    <w:p w14:paraId="5681CF9F" w14:textId="77777777" w:rsidR="00F12D97" w:rsidRDefault="00F12D97" w:rsidP="00F12D97">
      <w:pPr>
        <w:pStyle w:val="Nadpis3"/>
      </w:pPr>
      <w:r>
        <w:t>Seznamy</w:t>
      </w:r>
    </w:p>
    <w:p w14:paraId="4D06F774" w14:textId="77777777" w:rsidR="00F12D97" w:rsidRDefault="00F12D97" w:rsidP="00F12D97">
      <w:pPr>
        <w:rPr>
          <w:color w:val="5B9BD5" w:themeColor="accent1"/>
        </w:rPr>
      </w:pPr>
      <w:r w:rsidRPr="008D0CCF">
        <w:rPr>
          <w:color w:val="5B9BD5" w:themeColor="accent1"/>
        </w:rPr>
        <w:t xml:space="preserve">Seznamy bývají číslované. Opět je potřeba dodržet jednotný styl v celém </w:t>
      </w:r>
      <w:r w:rsidR="009A3BE3">
        <w:rPr>
          <w:color w:val="5B9BD5" w:themeColor="accent1"/>
        </w:rPr>
        <w:t>dokumentu.</w:t>
      </w:r>
    </w:p>
    <w:p w14:paraId="1F4FFE2D" w14:textId="77777777" w:rsidR="009A3BE3" w:rsidRPr="008D0CCF" w:rsidRDefault="009A3BE3" w:rsidP="009A3BE3">
      <w:pPr>
        <w:rPr>
          <w:color w:val="5B9BD5" w:themeColor="accent1"/>
        </w:rPr>
      </w:pPr>
      <w:r>
        <w:t>Vlastní text kapitoly. Uvození číslovaného seznamu:</w:t>
      </w:r>
    </w:p>
    <w:p w14:paraId="5AD6C070" w14:textId="77777777" w:rsidR="00F12D97" w:rsidRPr="008D0CCF" w:rsidRDefault="00F12D97" w:rsidP="00F12D97">
      <w:pPr>
        <w:pStyle w:val="Odstavecseseznamem"/>
        <w:numPr>
          <w:ilvl w:val="0"/>
          <w:numId w:val="25"/>
        </w:numPr>
      </w:pPr>
      <w:r w:rsidRPr="008D0CCF">
        <w:t>Tady je napsaná první věta.</w:t>
      </w:r>
    </w:p>
    <w:p w14:paraId="7BA17C73" w14:textId="77777777" w:rsidR="00F12D97" w:rsidRPr="008D0CCF" w:rsidRDefault="00F12D97" w:rsidP="00F12D97">
      <w:pPr>
        <w:pStyle w:val="Odstavecseseznamem"/>
        <w:numPr>
          <w:ilvl w:val="0"/>
          <w:numId w:val="25"/>
        </w:numPr>
      </w:pPr>
      <w:r w:rsidRPr="008D0CCF">
        <w:t>V odrážkách může být i více vět. Ale to vůbec nevadí.</w:t>
      </w:r>
    </w:p>
    <w:p w14:paraId="7D3039F7" w14:textId="77777777" w:rsidR="00F12D97" w:rsidRPr="008D0CCF" w:rsidRDefault="00F12D97" w:rsidP="00F12D97">
      <w:pPr>
        <w:pStyle w:val="Odstavecseseznamem"/>
        <w:numPr>
          <w:ilvl w:val="0"/>
          <w:numId w:val="25"/>
        </w:numPr>
      </w:pPr>
      <w:r w:rsidRPr="008D0CCF">
        <w:t>Všechny věty a odrážky se píší stejně.</w:t>
      </w:r>
    </w:p>
    <w:p w14:paraId="3E2CB20A" w14:textId="77777777" w:rsidR="00AE7433" w:rsidRDefault="00AE7433" w:rsidP="00AE7433">
      <w:pPr>
        <w:pStyle w:val="Nadpis2"/>
        <w:ind w:left="576" w:hanging="576"/>
      </w:pPr>
      <w:bookmarkStart w:id="19" w:name="_Toc102546705"/>
      <w:bookmarkStart w:id="20" w:name="_Toc105128794"/>
      <w:r>
        <w:t>Citace</w:t>
      </w:r>
      <w:bookmarkEnd w:id="19"/>
      <w:bookmarkEnd w:id="20"/>
    </w:p>
    <w:p w14:paraId="53B70678" w14:textId="77777777" w:rsidR="00AE7433" w:rsidRDefault="00AE7433" w:rsidP="00AE7433">
      <w:pPr>
        <w:rPr>
          <w:color w:val="0070C0"/>
        </w:rPr>
      </w:pPr>
      <w:r>
        <w:rPr>
          <w:color w:val="0070C0"/>
        </w:rPr>
        <w:t>Na VŠPJ je povolen pouze harvardský styl citací literatury. Ukázky nejčastěji používaných citací lze najít v dokumentu</w:t>
      </w:r>
      <w:r w:rsidRPr="00BE201D">
        <w:rPr>
          <w:color w:val="0070C0"/>
        </w:rPr>
        <w:t xml:space="preserve"> Jak psát práce na VŠPJ: Typografická pravidla pro studenty VŠPJ (Borůvková a kol., 2021)</w:t>
      </w:r>
      <w:r>
        <w:rPr>
          <w:color w:val="0070C0"/>
        </w:rPr>
        <w:t>. P</w:t>
      </w:r>
      <w:r w:rsidRPr="00D66C29">
        <w:rPr>
          <w:color w:val="0070C0"/>
        </w:rPr>
        <w:t>odrobný návod, jak citovat</w:t>
      </w:r>
      <w:r>
        <w:rPr>
          <w:color w:val="0070C0"/>
        </w:rPr>
        <w:t xml:space="preserve"> literaturu podle nové normy, s </w:t>
      </w:r>
      <w:r w:rsidRPr="00D66C29">
        <w:rPr>
          <w:color w:val="0070C0"/>
        </w:rPr>
        <w:t>řadou českých příkladů citování literatury</w:t>
      </w:r>
      <w:r>
        <w:rPr>
          <w:color w:val="0070C0"/>
        </w:rPr>
        <w:t xml:space="preserve">, najdete na stránkách </w:t>
      </w:r>
      <w:r w:rsidRPr="00D66C29">
        <w:rPr>
          <w:color w:val="0070C0"/>
        </w:rPr>
        <w:t>Nová citační norma ČSN ISO 690:2011 – Bibliografické citace</w:t>
      </w:r>
      <w:r>
        <w:rPr>
          <w:color w:val="0070C0"/>
        </w:rPr>
        <w:t>.</w:t>
      </w:r>
    </w:p>
    <w:p w14:paraId="2F800575" w14:textId="77777777" w:rsidR="00AE7433" w:rsidRDefault="00AE7433" w:rsidP="00DE1748"/>
    <w:p w14:paraId="5D5E2781" w14:textId="77777777" w:rsidR="005D11AB" w:rsidRPr="00B133DA" w:rsidRDefault="005D11AB" w:rsidP="00F97E55">
      <w:pPr>
        <w:pStyle w:val="Nadpis1"/>
        <w:numPr>
          <w:ilvl w:val="0"/>
          <w:numId w:val="0"/>
        </w:numPr>
        <w:ind w:left="431" w:hanging="431"/>
      </w:pPr>
      <w:bookmarkStart w:id="21" w:name="_Toc60053869"/>
      <w:bookmarkStart w:id="22" w:name="_Toc105128795"/>
      <w:r w:rsidRPr="00B133DA">
        <w:lastRenderedPageBreak/>
        <w:t>Závěr</w:t>
      </w:r>
      <w:bookmarkEnd w:id="21"/>
      <w:bookmarkEnd w:id="22"/>
    </w:p>
    <w:p w14:paraId="001E5D14" w14:textId="77777777" w:rsidR="005D11AB" w:rsidRDefault="005D11AB" w:rsidP="00DE1748">
      <w:pPr>
        <w:rPr>
          <w:color w:val="5B9BD5" w:themeColor="accent1"/>
        </w:rPr>
      </w:pPr>
      <w:r w:rsidRPr="006B7E8A">
        <w:rPr>
          <w:color w:val="5B9BD5" w:themeColor="accent1"/>
        </w:rPr>
        <w:t xml:space="preserve">(obsahuje shrnutí zjištěných poznatků – odpověď na položenou hlavní výzkumnou otázku, zhodnocení stanovených hypotéz, přínos autora </w:t>
      </w:r>
      <w:r w:rsidR="000E03E5" w:rsidRPr="006B7E8A">
        <w:rPr>
          <w:color w:val="5B9BD5" w:themeColor="accent1"/>
        </w:rPr>
        <w:t>k</w:t>
      </w:r>
      <w:r w:rsidR="000E03E5">
        <w:rPr>
          <w:color w:val="5B9BD5" w:themeColor="accent1"/>
        </w:rPr>
        <w:t> </w:t>
      </w:r>
      <w:r w:rsidRPr="006B7E8A">
        <w:rPr>
          <w:color w:val="5B9BD5" w:themeColor="accent1"/>
        </w:rPr>
        <w:t>řešení dané problematiky = co je v práci původního, zhodnocení využitelnosti dosažených výsledků, nastínění dalších směrů bádání apod.)</w:t>
      </w:r>
    </w:p>
    <w:p w14:paraId="27E57A3F" w14:textId="77777777" w:rsidR="00A751E2" w:rsidRDefault="00A751E2" w:rsidP="00A751E2">
      <w:r>
        <w:t>Vlastní text závěru. Vlastní text závěru. 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</w:t>
      </w:r>
      <w:r w:rsidR="001F67A8">
        <w:t>.</w:t>
      </w:r>
    </w:p>
    <w:p w14:paraId="298F7C49" w14:textId="77777777" w:rsidR="00074102" w:rsidRDefault="00074102" w:rsidP="00A751E2"/>
    <w:p w14:paraId="009FC3A1" w14:textId="77777777" w:rsidR="003A32BA" w:rsidRPr="00B133DA" w:rsidRDefault="005D11AB" w:rsidP="00F97E55">
      <w:pPr>
        <w:pStyle w:val="Nadpis1"/>
        <w:numPr>
          <w:ilvl w:val="0"/>
          <w:numId w:val="0"/>
        </w:numPr>
        <w:ind w:left="431" w:hanging="431"/>
      </w:pPr>
      <w:bookmarkStart w:id="23" w:name="_Toc105128796"/>
      <w:r w:rsidRPr="00B133DA">
        <w:lastRenderedPageBreak/>
        <w:t>Seznam použité literatury</w:t>
      </w:r>
      <w:bookmarkEnd w:id="23"/>
    </w:p>
    <w:p w14:paraId="0C20B96E" w14:textId="77777777" w:rsidR="002F00D4" w:rsidRDefault="002F00D4" w:rsidP="002F00D4">
      <w:pPr>
        <w:pStyle w:val="Seznamliteratury"/>
        <w:rPr>
          <w:rStyle w:val="Hypertextovodkaz"/>
          <w:color w:val="auto"/>
          <w:u w:val="none"/>
        </w:rPr>
      </w:pPr>
      <w:r w:rsidRPr="003949A4">
        <w:t xml:space="preserve">BIERNÁTOVÁ, Olga a Jan SKŮPA. </w:t>
      </w:r>
      <w:r w:rsidRPr="003319AB">
        <w:rPr>
          <w:i/>
        </w:rPr>
        <w:t xml:space="preserve">Bibliografické odkazy a citace dokumentů dle ČSN ISO </w:t>
      </w:r>
      <w:r w:rsidRPr="00F00F96">
        <w:rPr>
          <w:i/>
        </w:rPr>
        <w:t>690 (01 0197)</w:t>
      </w:r>
      <w:r w:rsidRPr="003949A4">
        <w:t xml:space="preserve"> </w:t>
      </w:r>
      <w:r w:rsidRPr="00F00F96">
        <w:rPr>
          <w:i/>
        </w:rPr>
        <w:t>plat</w:t>
      </w:r>
      <w:r>
        <w:rPr>
          <w:i/>
        </w:rPr>
        <w:t>né od 1. dubna 2011</w:t>
      </w:r>
      <w:r w:rsidRPr="00F00F96">
        <w:t xml:space="preserve"> </w:t>
      </w:r>
      <w:r w:rsidRPr="003949A4">
        <w:t>[onl</w:t>
      </w:r>
      <w:r>
        <w:t>ine]. Brno, 2011 [cit. 2020-10-2</w:t>
      </w:r>
      <w:r w:rsidRPr="003949A4">
        <w:t xml:space="preserve">9]. Dostupné z: </w:t>
      </w:r>
      <w:hyperlink r:id="rId17" w:history="1">
        <w:r w:rsidRPr="003949A4">
          <w:rPr>
            <w:rStyle w:val="Hypertextovodkaz"/>
            <w:color w:val="auto"/>
            <w:u w:val="none"/>
          </w:rPr>
          <w:t>http://www.citace.com/soubory/csniso690-interpretace.pdf</w:t>
        </w:r>
      </w:hyperlink>
    </w:p>
    <w:p w14:paraId="5E765E71" w14:textId="77777777" w:rsidR="002F00D4" w:rsidRDefault="002F00D4" w:rsidP="002F00D4">
      <w:pPr>
        <w:pStyle w:val="Seznamliteratury"/>
        <w:rPr>
          <w:rStyle w:val="Hypertextovodkaz"/>
          <w:color w:val="auto"/>
          <w:u w:val="none"/>
        </w:rPr>
      </w:pPr>
      <w:r w:rsidRPr="008E61BB">
        <w:rPr>
          <w:rStyle w:val="Hypertextovodkaz"/>
          <w:caps/>
          <w:color w:val="auto"/>
          <w:u w:val="none"/>
        </w:rPr>
        <w:t>Borůvková</w:t>
      </w:r>
      <w:r w:rsidRPr="008E61BB">
        <w:rPr>
          <w:rStyle w:val="Hypertextovodkaz"/>
          <w:color w:val="auto"/>
          <w:u w:val="none"/>
        </w:rPr>
        <w:t>, J</w:t>
      </w:r>
      <w:r>
        <w:rPr>
          <w:rStyle w:val="Hypertextovodkaz"/>
          <w:color w:val="auto"/>
          <w:u w:val="none"/>
        </w:rPr>
        <w:t>ana</w:t>
      </w:r>
      <w:r w:rsidRPr="008E61BB">
        <w:rPr>
          <w:rStyle w:val="Hypertextovodkaz"/>
          <w:color w:val="auto"/>
          <w:u w:val="none"/>
        </w:rPr>
        <w:t>,</w:t>
      </w:r>
      <w:r>
        <w:rPr>
          <w:rStyle w:val="Hypertextovodkaz"/>
          <w:color w:val="auto"/>
          <w:u w:val="none"/>
        </w:rPr>
        <w:t xml:space="preserve"> Stanislava</w:t>
      </w:r>
      <w:r w:rsidRPr="008E61BB"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aps/>
          <w:color w:val="auto"/>
          <w:u w:val="none"/>
        </w:rPr>
        <w:t>Dvořáková</w:t>
      </w:r>
      <w:r>
        <w:rPr>
          <w:rStyle w:val="Hypertextovodkaz"/>
          <w:color w:val="auto"/>
          <w:u w:val="none"/>
        </w:rPr>
        <w:t xml:space="preserve"> a Hana</w:t>
      </w:r>
      <w:r w:rsidRPr="008E61BB"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aps/>
          <w:color w:val="auto"/>
          <w:u w:val="none"/>
        </w:rPr>
        <w:t>Vojáčková</w:t>
      </w:r>
      <w:r>
        <w:rPr>
          <w:rStyle w:val="Hypertextovodkaz"/>
          <w:caps/>
          <w:color w:val="auto"/>
          <w:u w:val="none"/>
        </w:rPr>
        <w:t>.</w:t>
      </w:r>
      <w:r w:rsidRPr="008E61BB">
        <w:rPr>
          <w:rStyle w:val="Hypertextovodkaz"/>
          <w:i/>
          <w:color w:val="auto"/>
          <w:u w:val="none"/>
        </w:rPr>
        <w:t xml:space="preserve"> Jak psát práce na VŠPJ: Typografická pravidla pro studenty VŠPJ</w:t>
      </w:r>
      <w:r w:rsidRPr="008E61BB">
        <w:rPr>
          <w:rStyle w:val="Hypertextovodkaz"/>
          <w:color w:val="auto"/>
          <w:u w:val="none"/>
        </w:rPr>
        <w:t>. Jihlava: Vysoká škola polytechnická Jihlava</w:t>
      </w:r>
      <w:r>
        <w:rPr>
          <w:rStyle w:val="Hypertextovodkaz"/>
          <w:color w:val="auto"/>
          <w:u w:val="none"/>
        </w:rPr>
        <w:t>, 2021</w:t>
      </w:r>
      <w:r w:rsidRPr="008E61BB">
        <w:rPr>
          <w:rStyle w:val="Hypertextovodkaz"/>
          <w:color w:val="auto"/>
          <w:u w:val="none"/>
        </w:rPr>
        <w:t>.</w:t>
      </w:r>
      <w:r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olor w:val="auto"/>
          <w:u w:val="none"/>
        </w:rPr>
        <w:t>ISBN 978-80-88064-54-1</w:t>
      </w:r>
    </w:p>
    <w:p w14:paraId="7E120434" w14:textId="77777777" w:rsidR="002F00D4" w:rsidRPr="003949A4" w:rsidRDefault="002F00D4" w:rsidP="002F00D4">
      <w:pPr>
        <w:pStyle w:val="Seznamliteratury"/>
      </w:pPr>
      <w:r w:rsidRPr="00F00F96">
        <w:rPr>
          <w:i/>
        </w:rPr>
        <w:t>Citace.com</w:t>
      </w:r>
      <w:r w:rsidRPr="003949A4">
        <w:t xml:space="preserve"> [online]. [cit. 2020</w:t>
      </w:r>
      <w:r>
        <w:t>-12-2</w:t>
      </w:r>
      <w:r w:rsidRPr="003949A4">
        <w:t>1]. Dostupné z: citace.com</w:t>
      </w:r>
    </w:p>
    <w:p w14:paraId="14383DAC" w14:textId="77777777" w:rsidR="002F00D4" w:rsidRPr="003949A4" w:rsidRDefault="002F00D4" w:rsidP="002F00D4">
      <w:pPr>
        <w:pStyle w:val="Seznamliteratury"/>
      </w:pPr>
      <w:r w:rsidRPr="009501F7">
        <w:t>ČMEJRKOVÁ, Světla, Jindra SVĚTLÁ a</w:t>
      </w:r>
      <w:r>
        <w:t> </w:t>
      </w:r>
      <w:r w:rsidRPr="009501F7">
        <w:t xml:space="preserve">František DANEŠ. </w:t>
      </w:r>
      <w:r w:rsidRPr="009501F7">
        <w:rPr>
          <w:i/>
        </w:rPr>
        <w:t>Jak napsat odborný text</w:t>
      </w:r>
      <w:r w:rsidRPr="009501F7">
        <w:t>. Praha: Leda, 1999. ISBN 80-85927-69-1.</w:t>
      </w:r>
    </w:p>
    <w:p w14:paraId="4CA2AFD9" w14:textId="77777777" w:rsidR="002F00D4" w:rsidRDefault="002F00D4" w:rsidP="002F00D4">
      <w:pPr>
        <w:pStyle w:val="Seznamliteratury"/>
      </w:pPr>
      <w:r w:rsidRPr="009501F7">
        <w:t xml:space="preserve">ČSN ISO 690 (01 0197) </w:t>
      </w:r>
      <w:r w:rsidRPr="009501F7">
        <w:rPr>
          <w:i/>
        </w:rPr>
        <w:t>Informace a</w:t>
      </w:r>
      <w:r>
        <w:rPr>
          <w:i/>
        </w:rPr>
        <w:t> </w:t>
      </w:r>
      <w:r w:rsidRPr="009501F7">
        <w:rPr>
          <w:i/>
        </w:rPr>
        <w:t xml:space="preserve">dokumentace </w:t>
      </w:r>
      <w:r>
        <w:rPr>
          <w:i/>
        </w:rPr>
        <w:t xml:space="preserve">– </w:t>
      </w:r>
      <w:r w:rsidRPr="009501F7">
        <w:rPr>
          <w:i/>
        </w:rPr>
        <w:t>Pravidla pro bibliografické odkazy a</w:t>
      </w:r>
      <w:r>
        <w:rPr>
          <w:i/>
        </w:rPr>
        <w:t> </w:t>
      </w:r>
      <w:r w:rsidRPr="009501F7">
        <w:rPr>
          <w:i/>
        </w:rPr>
        <w:t>citace informačních zdrojů</w:t>
      </w:r>
      <w:r w:rsidRPr="009501F7">
        <w:t>. 3. vyd. Praha: Úřad pro technickou normalizaci, metrologii a</w:t>
      </w:r>
      <w:r>
        <w:t> </w:t>
      </w:r>
      <w:r w:rsidRPr="009501F7">
        <w:t>státní zkušebnictví, 2011. Česká technická norma.</w:t>
      </w:r>
    </w:p>
    <w:p w14:paraId="1840F2CC" w14:textId="77777777" w:rsidR="002F00D4" w:rsidRPr="003949A4" w:rsidRDefault="002F00D4" w:rsidP="002F00D4">
      <w:pPr>
        <w:pStyle w:val="Seznamliteratury"/>
      </w:pPr>
      <w:r w:rsidRPr="009501F7">
        <w:t xml:space="preserve">ECO, Umberto. </w:t>
      </w:r>
      <w:r w:rsidRPr="009501F7">
        <w:rPr>
          <w:i/>
        </w:rPr>
        <w:t>Jak napsat diplomovou práci</w:t>
      </w:r>
      <w:r w:rsidRPr="009501F7">
        <w:t>. Olomouc: Votobia, 1997. Velká řada (Votobia). ISBN 80-7198-173-7.</w:t>
      </w:r>
    </w:p>
    <w:p w14:paraId="0EAF4338" w14:textId="77777777" w:rsidR="002F00D4" w:rsidRPr="003949A4" w:rsidRDefault="002F00D4" w:rsidP="002F00D4">
      <w:pPr>
        <w:pStyle w:val="Seznamliteratury"/>
      </w:pPr>
      <w:r w:rsidRPr="00634DFC">
        <w:t xml:space="preserve">FIŠER, Zbyněk. </w:t>
      </w:r>
      <w:r w:rsidRPr="00634DFC">
        <w:rPr>
          <w:i/>
        </w:rPr>
        <w:t>Tvůrčí psaní: malá učebnice technik tvůrčího psaní</w:t>
      </w:r>
      <w:r w:rsidRPr="00634DFC">
        <w:t>. Brno: Paido, 2001. Edice pedagogické literatury. ISBN 80-85931-99-0.</w:t>
      </w:r>
    </w:p>
    <w:p w14:paraId="74B27D47" w14:textId="77777777" w:rsidR="002F00D4" w:rsidRDefault="002F00D4" w:rsidP="002F00D4">
      <w:pPr>
        <w:pStyle w:val="Seznamliteratury"/>
      </w:pPr>
      <w:r w:rsidRPr="00634DFC">
        <w:rPr>
          <w:i/>
        </w:rPr>
        <w:t>Internetová jazyková příručka</w:t>
      </w:r>
      <w:r w:rsidRPr="003949A4">
        <w:t xml:space="preserve"> [online]. Praha: Ústav pro jazyk český</w:t>
      </w:r>
      <w:r>
        <w:t xml:space="preserve"> AV ČR, v. v. i.</w:t>
      </w:r>
      <w:r w:rsidRPr="003949A4">
        <w:t xml:space="preserve">, © </w:t>
      </w:r>
      <w:r>
        <w:t>2008–2021</w:t>
      </w:r>
      <w:r w:rsidRPr="003949A4">
        <w:t xml:space="preserve"> [cit. 2020-12-09]. Dostupné z: </w:t>
      </w:r>
      <w:r w:rsidRPr="00D7324D">
        <w:t>https://prirucka.ujc.cas.cz/</w:t>
      </w:r>
    </w:p>
    <w:p w14:paraId="7E7D06FF" w14:textId="77777777" w:rsidR="002F00D4" w:rsidRDefault="002F00D4" w:rsidP="002F00D4">
      <w:pPr>
        <w:pStyle w:val="Seznamliteratury"/>
      </w:pPr>
      <w:r>
        <w:t xml:space="preserve">KERSLAGER, Milan. Typografická pravidla. </w:t>
      </w:r>
      <w:r w:rsidRPr="0029242B">
        <w:rPr>
          <w:i/>
        </w:rPr>
        <w:t>SPŠE a VOŠ Liberec</w:t>
      </w:r>
      <w:r>
        <w:t xml:space="preserve"> [online]. 2016 [cit. 2020-12-01]. Dostupné z: https://www.pslib.cz/milan.kerslager/Typografick%C3%A1_pravidla</w:t>
      </w:r>
    </w:p>
    <w:p w14:paraId="1D826EBB" w14:textId="77777777" w:rsidR="002F00D4" w:rsidRPr="003949A4" w:rsidRDefault="002F00D4" w:rsidP="002F00D4">
      <w:pPr>
        <w:pStyle w:val="Seznamliteratury"/>
      </w:pPr>
      <w:r w:rsidRPr="00634DFC">
        <w:t>KOČIČKA, Pavel a</w:t>
      </w:r>
      <w:r>
        <w:t> </w:t>
      </w:r>
      <w:r w:rsidRPr="00634DFC">
        <w:t xml:space="preserve">Filip BLAŽEK. </w:t>
      </w:r>
      <w:r w:rsidRPr="00634DFC">
        <w:rPr>
          <w:i/>
        </w:rPr>
        <w:t>Praktická typografie</w:t>
      </w:r>
      <w:r w:rsidRPr="00634DFC">
        <w:t>. Praha: Computer Press, c2000. DTP &amp; grafika. ISBN 80-7226-385-4.</w:t>
      </w:r>
    </w:p>
    <w:p w14:paraId="2FDECCC8" w14:textId="77777777" w:rsidR="002F00D4" w:rsidRPr="00634DFC" w:rsidRDefault="002F00D4" w:rsidP="002F00D4">
      <w:pPr>
        <w:pStyle w:val="Seznamliteratury"/>
      </w:pPr>
      <w:r w:rsidRPr="00634DFC">
        <w:t>MEŠKO, Dušan, Dušan KATUŠČÁK a</w:t>
      </w:r>
      <w:r>
        <w:t> </w:t>
      </w:r>
      <w:r w:rsidRPr="00634DFC">
        <w:t xml:space="preserve">Ján FINDRA. </w:t>
      </w:r>
      <w:r w:rsidRPr="00634DFC">
        <w:rPr>
          <w:i/>
        </w:rPr>
        <w:t>Akademická příručka</w:t>
      </w:r>
      <w:r w:rsidRPr="00634DFC">
        <w:t>. České, upr. vyd. Martin: Osveta, 2006. ISBN 80-8063-219-7.</w:t>
      </w:r>
    </w:p>
    <w:p w14:paraId="1162EE20" w14:textId="77777777" w:rsidR="002F00D4" w:rsidRDefault="002F00D4" w:rsidP="002F00D4">
      <w:pPr>
        <w:pStyle w:val="Seznamliteratury"/>
      </w:pPr>
      <w:r w:rsidRPr="00634DFC">
        <w:rPr>
          <w:i/>
        </w:rPr>
        <w:t>Nová citační norma ČSN ISO 690:2011 – Bibliografické citace.</w:t>
      </w:r>
      <w:r w:rsidRPr="00F00F96">
        <w:t xml:space="preserve"> [online]. Dostupné z: </w:t>
      </w:r>
      <w:hyperlink r:id="rId18" w:history="1">
        <w:r w:rsidRPr="008F31B4">
          <w:t>https://www.iso690.zcu.cz</w:t>
        </w:r>
      </w:hyperlink>
    </w:p>
    <w:p w14:paraId="1B55F075" w14:textId="77777777" w:rsidR="00AE7433" w:rsidRPr="008F31B4" w:rsidRDefault="00AE7433" w:rsidP="00AE7433">
      <w:pPr>
        <w:pStyle w:val="Seznamliteratury"/>
      </w:pPr>
      <w:r w:rsidRPr="003478A2">
        <w:t xml:space="preserve">ZBÍRAL, David. Jak napsat (a nepsat) odbornou práci: Zásady, návody, časté chyby. In: </w:t>
      </w:r>
      <w:r w:rsidRPr="003478A2">
        <w:rPr>
          <w:i/>
        </w:rPr>
        <w:t>David Zbíral</w:t>
      </w:r>
      <w:r w:rsidRPr="003478A2">
        <w:t xml:space="preserve"> [online]. 2018 [cit. 2022-04-25]. Dostupné z: http://www.david-zbiral.cz/odborne-prace.htm</w:t>
      </w:r>
    </w:p>
    <w:p w14:paraId="4AF68023" w14:textId="77777777" w:rsidR="00AE7433" w:rsidRPr="008F31B4" w:rsidRDefault="00AE7433" w:rsidP="002F00D4">
      <w:pPr>
        <w:pStyle w:val="Seznamliteratury"/>
      </w:pPr>
    </w:p>
    <w:p w14:paraId="6D9E8B10" w14:textId="77777777" w:rsidR="002F00D4" w:rsidRDefault="002F00D4" w:rsidP="00DE1748">
      <w:pPr>
        <w:ind w:left="357" w:hanging="357"/>
        <w:jc w:val="left"/>
      </w:pPr>
    </w:p>
    <w:p w14:paraId="7649E889" w14:textId="77777777" w:rsidR="0068156B" w:rsidRPr="00B133DA" w:rsidRDefault="0068156B" w:rsidP="2055C30E">
      <w:pPr>
        <w:pStyle w:val="Nadpis1"/>
        <w:numPr>
          <w:ilvl w:val="0"/>
          <w:numId w:val="0"/>
        </w:numPr>
        <w:sectPr w:rsidR="0068156B" w:rsidRPr="00B133DA" w:rsidSect="0068156B">
          <w:footerReference w:type="default" r:id="rId19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0C6AB633" w14:textId="77777777" w:rsidR="005D11AB" w:rsidRPr="00B133DA" w:rsidRDefault="005D11AB" w:rsidP="00F97E55">
      <w:pPr>
        <w:pStyle w:val="Nadpis1"/>
        <w:numPr>
          <w:ilvl w:val="0"/>
          <w:numId w:val="0"/>
        </w:numPr>
      </w:pPr>
      <w:bookmarkStart w:id="24" w:name="_Toc105128797"/>
      <w:r w:rsidRPr="00B133DA">
        <w:lastRenderedPageBreak/>
        <w:t>Přílohy</w:t>
      </w:r>
      <w:bookmarkEnd w:id="24"/>
    </w:p>
    <w:p w14:paraId="74DC81B0" w14:textId="77777777" w:rsidR="005D11AB" w:rsidRPr="008843FA" w:rsidRDefault="005D11AB" w:rsidP="00DE1748">
      <w:pPr>
        <w:rPr>
          <w:color w:val="5B9BD5" w:themeColor="accent1"/>
        </w:rPr>
      </w:pPr>
      <w:r w:rsidRPr="008843FA">
        <w:rPr>
          <w:color w:val="5B9BD5" w:themeColor="accent1"/>
        </w:rPr>
        <w:t xml:space="preserve">Podle úvahy autora šířeji </w:t>
      </w:r>
      <w:r w:rsidR="000E03E5" w:rsidRPr="008843F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 xml:space="preserve">hlouběji vysvětlují </w:t>
      </w:r>
      <w:r w:rsidR="000E03E5" w:rsidRPr="008843F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 xml:space="preserve">dokreslují metody </w:t>
      </w:r>
      <w:r w:rsidR="000E03E5" w:rsidRPr="008843F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 xml:space="preserve">výzkumné techniky uváděné v hlavním textu. </w:t>
      </w:r>
    </w:p>
    <w:p w14:paraId="4A6841DC" w14:textId="77777777" w:rsidR="005D11AB" w:rsidRPr="008843FA" w:rsidRDefault="005D11AB" w:rsidP="00DE1748">
      <w:pPr>
        <w:rPr>
          <w:color w:val="5B9BD5" w:themeColor="accent1"/>
        </w:rPr>
      </w:pPr>
      <w:r>
        <w:rPr>
          <w:color w:val="5B9BD5" w:themeColor="accent1"/>
        </w:rPr>
        <w:t>Mezi přílohy patří:</w:t>
      </w:r>
    </w:p>
    <w:p w14:paraId="1CB377C1" w14:textId="77777777" w:rsidR="005D11AB" w:rsidRPr="005D11AB" w:rsidRDefault="005D11AB" w:rsidP="00DE1748">
      <w:pPr>
        <w:pStyle w:val="Odstavecseseznamem"/>
        <w:numPr>
          <w:ilvl w:val="0"/>
          <w:numId w:val="24"/>
        </w:numPr>
        <w:rPr>
          <w:color w:val="5B9BD5" w:themeColor="accent1"/>
        </w:rPr>
      </w:pPr>
      <w:r w:rsidRPr="005D11AB">
        <w:rPr>
          <w:b/>
          <w:color w:val="5B9BD5" w:themeColor="accent1"/>
        </w:rPr>
        <w:t>Doplňkový obrazový materiál</w:t>
      </w:r>
      <w:r w:rsidRPr="005D11AB">
        <w:rPr>
          <w:color w:val="5B9BD5" w:themeColor="accent1"/>
        </w:rPr>
        <w:t xml:space="preserve"> – grafy, diagramy, nákresy, schémata, faksimile (opisy), mapy, plány, ukázky textů.</w:t>
      </w:r>
    </w:p>
    <w:p w14:paraId="2C05F0FE" w14:textId="77777777" w:rsidR="005D11AB" w:rsidRPr="005D11AB" w:rsidRDefault="005D11AB" w:rsidP="00DE1748">
      <w:pPr>
        <w:pStyle w:val="Odstavecseseznamem"/>
        <w:numPr>
          <w:ilvl w:val="0"/>
          <w:numId w:val="24"/>
        </w:numPr>
        <w:rPr>
          <w:color w:val="5B9BD5" w:themeColor="accent1"/>
        </w:rPr>
      </w:pPr>
      <w:r w:rsidRPr="005D11AB">
        <w:rPr>
          <w:b/>
          <w:color w:val="5B9BD5" w:themeColor="accent1"/>
        </w:rPr>
        <w:t>Některé tabulky</w:t>
      </w:r>
      <w:r w:rsidRPr="005D11AB">
        <w:rPr>
          <w:color w:val="5B9BD5" w:themeColor="accent1"/>
        </w:rPr>
        <w:t xml:space="preserve"> – dotýkají se hlavního tématu jen volně, nebo jsou to tabulky složitější </w:t>
      </w:r>
      <w:r w:rsidR="000E03E5" w:rsidRPr="005D11AB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5D11AB">
        <w:rPr>
          <w:color w:val="5B9BD5" w:themeColor="accent1"/>
        </w:rPr>
        <w:t>většího roz</w:t>
      </w:r>
      <w:r w:rsidR="008050DD">
        <w:rPr>
          <w:color w:val="5B9BD5" w:themeColor="accent1"/>
        </w:rPr>
        <w:t>s</w:t>
      </w:r>
      <w:r w:rsidRPr="005D11AB">
        <w:rPr>
          <w:color w:val="5B9BD5" w:themeColor="accent1"/>
        </w:rPr>
        <w:t>ahu.</w:t>
      </w:r>
    </w:p>
    <w:p w14:paraId="7AFB1DDB" w14:textId="77777777" w:rsidR="005D11AB" w:rsidRPr="005D11AB" w:rsidRDefault="005D11AB" w:rsidP="00DE1748">
      <w:pPr>
        <w:pStyle w:val="Odstavecseseznamem"/>
        <w:numPr>
          <w:ilvl w:val="0"/>
          <w:numId w:val="24"/>
        </w:numPr>
        <w:rPr>
          <w:color w:val="5B9BD5" w:themeColor="accent1"/>
        </w:rPr>
      </w:pPr>
      <w:r w:rsidRPr="005D11AB">
        <w:rPr>
          <w:b/>
          <w:color w:val="5B9BD5" w:themeColor="accent1"/>
        </w:rPr>
        <w:t>Formuláře</w:t>
      </w:r>
      <w:r w:rsidRPr="005D11AB">
        <w:rPr>
          <w:color w:val="5B9BD5" w:themeColor="accent1"/>
        </w:rPr>
        <w:t xml:space="preserve"> použitých dotazníků, osnovy rozhovorů, pozorovací archy.</w:t>
      </w:r>
    </w:p>
    <w:p w14:paraId="0EB555BE" w14:textId="77777777" w:rsidR="005D11AB" w:rsidRPr="005D11AB" w:rsidRDefault="005D11AB" w:rsidP="00DE1748">
      <w:pPr>
        <w:pStyle w:val="Odstavecseseznamem"/>
        <w:numPr>
          <w:ilvl w:val="0"/>
          <w:numId w:val="24"/>
        </w:numPr>
        <w:rPr>
          <w:color w:val="5B9BD5" w:themeColor="accent1"/>
        </w:rPr>
      </w:pPr>
      <w:r w:rsidRPr="005D11AB">
        <w:rPr>
          <w:b/>
          <w:color w:val="5B9BD5" w:themeColor="accent1"/>
        </w:rPr>
        <w:t>Bibliografie</w:t>
      </w:r>
      <w:r w:rsidRPr="005D11AB">
        <w:rPr>
          <w:color w:val="5B9BD5" w:themeColor="accent1"/>
        </w:rPr>
        <w:t xml:space="preserve"> zachycující literaturu příbuznou k předmětu práce, která však nebyla využita.</w:t>
      </w:r>
    </w:p>
    <w:p w14:paraId="5DA7252D" w14:textId="77777777" w:rsidR="005D11AB" w:rsidRPr="005D11AB" w:rsidRDefault="005D11AB" w:rsidP="00DE1748">
      <w:pPr>
        <w:pStyle w:val="Odstavecseseznamem"/>
        <w:numPr>
          <w:ilvl w:val="0"/>
          <w:numId w:val="24"/>
        </w:numPr>
        <w:rPr>
          <w:color w:val="5B9BD5" w:themeColor="accent1"/>
        </w:rPr>
      </w:pPr>
      <w:r w:rsidRPr="005D11AB">
        <w:rPr>
          <w:b/>
          <w:color w:val="5B9BD5" w:themeColor="accent1"/>
        </w:rPr>
        <w:t>Popis počítačových programů,</w:t>
      </w:r>
      <w:r w:rsidRPr="005D11AB">
        <w:rPr>
          <w:color w:val="5B9BD5" w:themeColor="accent1"/>
        </w:rPr>
        <w:t xml:space="preserve"> nebo jiné výzkumné techniky.</w:t>
      </w:r>
    </w:p>
    <w:p w14:paraId="704A104D" w14:textId="77777777" w:rsidR="005D11AB" w:rsidRPr="008843FA" w:rsidRDefault="005D11AB" w:rsidP="00DE1748">
      <w:pPr>
        <w:rPr>
          <w:color w:val="5B9BD5" w:themeColor="accent1"/>
        </w:rPr>
      </w:pPr>
      <w:r w:rsidRPr="008843FA">
        <w:rPr>
          <w:color w:val="5B9BD5" w:themeColor="accent1"/>
        </w:rPr>
        <w:t xml:space="preserve">Každá příloha začíná na nové stránce. </w:t>
      </w:r>
    </w:p>
    <w:p w14:paraId="64605BD2" w14:textId="77777777" w:rsidR="005D11AB" w:rsidRPr="008843FA" w:rsidRDefault="005D11AB" w:rsidP="00DE1748">
      <w:pPr>
        <w:rPr>
          <w:color w:val="5B9BD5" w:themeColor="accent1"/>
        </w:rPr>
      </w:pPr>
      <w:r w:rsidRPr="008843FA">
        <w:rPr>
          <w:color w:val="5B9BD5" w:themeColor="accent1"/>
        </w:rPr>
        <w:t xml:space="preserve">Popis příloh je následující: </w:t>
      </w:r>
      <w:r w:rsidRPr="008843FA">
        <w:rPr>
          <w:i/>
          <w:color w:val="5B9BD5" w:themeColor="accent1"/>
        </w:rPr>
        <w:t xml:space="preserve">Příloha </w:t>
      </w:r>
      <w:r w:rsidRPr="008843FA">
        <w:rPr>
          <w:color w:val="5B9BD5" w:themeColor="accent1"/>
        </w:rPr>
        <w:t xml:space="preserve">upřesněná pomocí velkého písmene abecedy </w:t>
      </w:r>
      <w:r w:rsidR="000E03E5" w:rsidRPr="008843F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za tím je pořadové číslo příslušného dokumentu, nebo textu v rámci určitého typu příloh a název přílohy.</w:t>
      </w:r>
    </w:p>
    <w:p w14:paraId="5FAF7F3F" w14:textId="77777777" w:rsidR="005D11AB" w:rsidRPr="008843FA" w:rsidRDefault="005D11AB" w:rsidP="00DE1748">
      <w:pPr>
        <w:rPr>
          <w:color w:val="5B9BD5" w:themeColor="accent1"/>
        </w:rPr>
      </w:pPr>
      <w:r w:rsidRPr="008843FA">
        <w:rPr>
          <w:color w:val="5B9BD5" w:themeColor="accent1"/>
        </w:rPr>
        <w:t xml:space="preserve">Příklad: </w:t>
      </w:r>
      <w:r w:rsidRPr="008843FA">
        <w:rPr>
          <w:i/>
          <w:color w:val="5B9BD5" w:themeColor="accent1"/>
        </w:rPr>
        <w:t xml:space="preserve">Přílohy </w:t>
      </w:r>
      <w:r w:rsidR="000E03E5" w:rsidRPr="008843FA">
        <w:rPr>
          <w:color w:val="5B9BD5" w:themeColor="accent1"/>
        </w:rPr>
        <w:t>A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Grafy.</w:t>
      </w:r>
    </w:p>
    <w:p w14:paraId="6AB18CAB" w14:textId="77777777" w:rsidR="005D11AB" w:rsidRPr="008843FA" w:rsidRDefault="005D11AB" w:rsidP="00DE1748">
      <w:pPr>
        <w:ind w:firstLine="708"/>
        <w:rPr>
          <w:color w:val="5B9BD5" w:themeColor="accent1"/>
        </w:rPr>
      </w:pPr>
      <w:r w:rsidRPr="008843FA">
        <w:rPr>
          <w:i/>
          <w:color w:val="5B9BD5" w:themeColor="accent1"/>
        </w:rPr>
        <w:t xml:space="preserve">Příloha </w:t>
      </w:r>
      <w:r w:rsidRPr="008843FA">
        <w:rPr>
          <w:color w:val="5B9BD5" w:themeColor="accent1"/>
        </w:rPr>
        <w:t>A.</w:t>
      </w:r>
      <w:r w:rsidR="000E03E5" w:rsidRPr="008843FA">
        <w:rPr>
          <w:color w:val="5B9BD5" w:themeColor="accent1"/>
        </w:rPr>
        <w:t>1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Graf závislosti ...</w:t>
      </w:r>
    </w:p>
    <w:p w14:paraId="386E74D5" w14:textId="77777777" w:rsidR="005D11AB" w:rsidRPr="008843FA" w:rsidRDefault="005D11AB" w:rsidP="00DE1748">
      <w:pPr>
        <w:ind w:firstLine="708"/>
        <w:rPr>
          <w:color w:val="5B9BD5" w:themeColor="accent1"/>
        </w:rPr>
      </w:pPr>
      <w:r w:rsidRPr="008843FA">
        <w:rPr>
          <w:i/>
          <w:color w:val="5B9BD5" w:themeColor="accent1"/>
        </w:rPr>
        <w:t xml:space="preserve">Příloha </w:t>
      </w:r>
      <w:r w:rsidRPr="008843FA">
        <w:rPr>
          <w:color w:val="5B9BD5" w:themeColor="accent1"/>
        </w:rPr>
        <w:t>A.</w:t>
      </w:r>
      <w:r w:rsidR="000E03E5" w:rsidRPr="008843FA">
        <w:rPr>
          <w:color w:val="5B9BD5" w:themeColor="accent1"/>
        </w:rPr>
        <w:t>2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Graf podmínek ...</w:t>
      </w:r>
    </w:p>
    <w:p w14:paraId="0084DAC3" w14:textId="77777777" w:rsidR="005D11AB" w:rsidRPr="008843FA" w:rsidRDefault="005D11AB" w:rsidP="00DE1748">
      <w:pPr>
        <w:ind w:firstLine="708"/>
        <w:rPr>
          <w:color w:val="5B9BD5" w:themeColor="accent1"/>
        </w:rPr>
      </w:pPr>
      <w:r w:rsidRPr="008843FA">
        <w:rPr>
          <w:i/>
          <w:color w:val="5B9BD5" w:themeColor="accent1"/>
        </w:rPr>
        <w:t>Přílohy</w:t>
      </w:r>
      <w:r w:rsidRPr="008843FA">
        <w:rPr>
          <w:color w:val="5B9BD5" w:themeColor="accent1"/>
        </w:rPr>
        <w:t xml:space="preserve"> </w:t>
      </w:r>
      <w:r w:rsidR="000E03E5" w:rsidRPr="008843FA">
        <w:rPr>
          <w:color w:val="5B9BD5" w:themeColor="accent1"/>
        </w:rPr>
        <w:t>B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Tabulky</w:t>
      </w:r>
    </w:p>
    <w:p w14:paraId="03C913FB" w14:textId="77777777" w:rsidR="005D11AB" w:rsidRPr="008843FA" w:rsidRDefault="005D11AB" w:rsidP="00DE1748">
      <w:pPr>
        <w:ind w:firstLine="708"/>
        <w:rPr>
          <w:color w:val="5B9BD5" w:themeColor="accent1"/>
        </w:rPr>
      </w:pPr>
      <w:r w:rsidRPr="008843FA">
        <w:rPr>
          <w:i/>
          <w:color w:val="5B9BD5" w:themeColor="accent1"/>
        </w:rPr>
        <w:t>Příloha</w:t>
      </w:r>
      <w:r w:rsidRPr="008843FA">
        <w:rPr>
          <w:color w:val="5B9BD5" w:themeColor="accent1"/>
        </w:rPr>
        <w:t xml:space="preserve"> B.</w:t>
      </w:r>
      <w:r w:rsidR="000E03E5" w:rsidRPr="008843FA">
        <w:rPr>
          <w:color w:val="5B9BD5" w:themeColor="accent1"/>
        </w:rPr>
        <w:t>1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Tabulka ukazující ...</w:t>
      </w:r>
    </w:p>
    <w:p w14:paraId="54102CF2" w14:textId="77777777" w:rsidR="005D11AB" w:rsidRPr="008843FA" w:rsidRDefault="005D11AB" w:rsidP="00DE1748">
      <w:pPr>
        <w:ind w:firstLine="708"/>
        <w:rPr>
          <w:color w:val="5B9BD5" w:themeColor="accent1"/>
        </w:rPr>
      </w:pPr>
      <w:r w:rsidRPr="008843FA">
        <w:rPr>
          <w:i/>
          <w:color w:val="5B9BD5" w:themeColor="accent1"/>
        </w:rPr>
        <w:t>Příloha</w:t>
      </w:r>
      <w:r w:rsidRPr="008843FA">
        <w:rPr>
          <w:color w:val="5B9BD5" w:themeColor="accent1"/>
        </w:rPr>
        <w:t xml:space="preserve"> B.</w:t>
      </w:r>
      <w:r w:rsidR="000E03E5" w:rsidRPr="008843FA">
        <w:rPr>
          <w:color w:val="5B9BD5" w:themeColor="accent1"/>
        </w:rPr>
        <w:t>2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>Tabulka struktury ...</w:t>
      </w:r>
    </w:p>
    <w:p w14:paraId="0B991E0F" w14:textId="77777777" w:rsidR="005D11AB" w:rsidRPr="008843FA" w:rsidRDefault="005D11AB" w:rsidP="00DE1748">
      <w:pPr>
        <w:rPr>
          <w:color w:val="5B9BD5" w:themeColor="accent1"/>
        </w:rPr>
      </w:pPr>
      <w:r w:rsidRPr="008843FA">
        <w:rPr>
          <w:color w:val="5B9BD5" w:themeColor="accent1"/>
        </w:rPr>
        <w:t xml:space="preserve">Stránky se nemusí číslovat v návaznosti na hlavní text. </w:t>
      </w:r>
      <w:r w:rsidR="000E03E5" w:rsidRPr="008843FA">
        <w:rPr>
          <w:color w:val="5B9BD5" w:themeColor="accent1"/>
        </w:rPr>
        <w:t>U</w:t>
      </w:r>
      <w:r w:rsidR="000E03E5">
        <w:rPr>
          <w:color w:val="5B9BD5" w:themeColor="accent1"/>
        </w:rPr>
        <w:t> </w:t>
      </w:r>
      <w:r w:rsidRPr="008843FA">
        <w:rPr>
          <w:color w:val="5B9BD5" w:themeColor="accent1"/>
        </w:rPr>
        <w:t xml:space="preserve">převzatých příloh, které autor nevytvořil sám, je nutno uvést pramen, z něhož byla příloha přejata. Pro celou práci se použije jeden typ písma. </w:t>
      </w:r>
    </w:p>
    <w:sectPr w:rsidR="005D11AB" w:rsidRPr="008843FA" w:rsidSect="0068156B">
      <w:footerReference w:type="default" r:id="rId2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63BA" w14:textId="77777777" w:rsidR="00607F44" w:rsidRDefault="00607F44" w:rsidP="002D35A4">
      <w:pPr>
        <w:spacing w:after="0" w:line="240" w:lineRule="auto"/>
      </w:pPr>
      <w:r>
        <w:separator/>
      </w:r>
    </w:p>
  </w:endnote>
  <w:endnote w:type="continuationSeparator" w:id="0">
    <w:p w14:paraId="55951621" w14:textId="77777777" w:rsidR="00607F44" w:rsidRDefault="00607F44" w:rsidP="002D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58F46" w14:textId="77777777" w:rsidR="008050DD" w:rsidRPr="005D11AB" w:rsidRDefault="008050DD" w:rsidP="00301DDE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9549" w14:textId="77777777" w:rsidR="008050DD" w:rsidRPr="005D11AB" w:rsidRDefault="008050DD" w:rsidP="00301DDE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7D" w14:textId="77777777" w:rsidR="002F00D4" w:rsidRPr="005D11AB" w:rsidRDefault="002F00D4" w:rsidP="00301DDE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722059"/>
      <w:docPartObj>
        <w:docPartGallery w:val="Page Numbers (Bottom of Page)"/>
        <w:docPartUnique/>
      </w:docPartObj>
    </w:sdtPr>
    <w:sdtEndPr/>
    <w:sdtContent>
      <w:p w14:paraId="5AABD8B8" w14:textId="77777777" w:rsidR="00AE7433" w:rsidRPr="005D11AB" w:rsidRDefault="00AE7433" w:rsidP="00301D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C9">
          <w:rPr>
            <w:noProof/>
          </w:rPr>
          <w:t>16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D0D2" w14:textId="77777777" w:rsidR="008050DD" w:rsidRPr="005D11AB" w:rsidRDefault="008050DD" w:rsidP="00301DD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2796" w14:textId="77777777" w:rsidR="00607F44" w:rsidRDefault="00607F44" w:rsidP="002D35A4">
      <w:pPr>
        <w:spacing w:after="0" w:line="240" w:lineRule="auto"/>
      </w:pPr>
      <w:r>
        <w:separator/>
      </w:r>
    </w:p>
  </w:footnote>
  <w:footnote w:type="continuationSeparator" w:id="0">
    <w:p w14:paraId="04102DE1" w14:textId="77777777" w:rsidR="00607F44" w:rsidRDefault="00607F44" w:rsidP="002D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EE036" w14:textId="77777777" w:rsidR="008050DD" w:rsidRDefault="008050DD">
    <w:pPr>
      <w:pStyle w:val="Zhlav"/>
    </w:pPr>
    <w:r>
      <w:rPr>
        <w:i/>
        <w:color w:val="808080" w:themeColor="background1" w:themeShade="80"/>
      </w:rPr>
      <w:tab/>
    </w:r>
    <w:r w:rsidRPr="00D67EFE">
      <w:rPr>
        <w:i/>
        <w:color w:val="808080" w:themeColor="background1" w:themeShade="80"/>
      </w:rPr>
      <w:t>Vysoká škola polytechnická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CA1"/>
    <w:multiLevelType w:val="hybridMultilevel"/>
    <w:tmpl w:val="33688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2AE"/>
    <w:multiLevelType w:val="hybridMultilevel"/>
    <w:tmpl w:val="6CD8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DC5"/>
    <w:multiLevelType w:val="multilevel"/>
    <w:tmpl w:val="20387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02097C"/>
    <w:multiLevelType w:val="hybridMultilevel"/>
    <w:tmpl w:val="0624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6C6"/>
    <w:multiLevelType w:val="hybridMultilevel"/>
    <w:tmpl w:val="1A267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6B9A"/>
    <w:multiLevelType w:val="hybridMultilevel"/>
    <w:tmpl w:val="8F3C8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792"/>
    <w:multiLevelType w:val="hybridMultilevel"/>
    <w:tmpl w:val="0405001D"/>
    <w:lvl w:ilvl="0" w:tplc="924CEE2A">
      <w:start w:val="1"/>
      <w:numFmt w:val="decimal"/>
      <w:lvlText w:val="%1)"/>
      <w:lvlJc w:val="left"/>
      <w:pPr>
        <w:ind w:left="360" w:hanging="360"/>
      </w:pPr>
    </w:lvl>
    <w:lvl w:ilvl="1" w:tplc="66DC7EB4">
      <w:start w:val="1"/>
      <w:numFmt w:val="lowerLetter"/>
      <w:lvlText w:val="%2)"/>
      <w:lvlJc w:val="left"/>
      <w:pPr>
        <w:ind w:left="720" w:hanging="360"/>
      </w:pPr>
    </w:lvl>
    <w:lvl w:ilvl="2" w:tplc="356A975A">
      <w:start w:val="1"/>
      <w:numFmt w:val="lowerRoman"/>
      <w:lvlText w:val="%3)"/>
      <w:lvlJc w:val="left"/>
      <w:pPr>
        <w:ind w:left="1080" w:hanging="360"/>
      </w:pPr>
    </w:lvl>
    <w:lvl w:ilvl="3" w:tplc="C7BAD52C">
      <w:start w:val="1"/>
      <w:numFmt w:val="decimal"/>
      <w:lvlText w:val="(%4)"/>
      <w:lvlJc w:val="left"/>
      <w:pPr>
        <w:ind w:left="1440" w:hanging="360"/>
      </w:pPr>
    </w:lvl>
    <w:lvl w:ilvl="4" w:tplc="8460E55A">
      <w:start w:val="1"/>
      <w:numFmt w:val="lowerLetter"/>
      <w:lvlText w:val="(%5)"/>
      <w:lvlJc w:val="left"/>
      <w:pPr>
        <w:ind w:left="1800" w:hanging="360"/>
      </w:pPr>
    </w:lvl>
    <w:lvl w:ilvl="5" w:tplc="3508D638">
      <w:start w:val="1"/>
      <w:numFmt w:val="lowerRoman"/>
      <w:lvlText w:val="(%6)"/>
      <w:lvlJc w:val="left"/>
      <w:pPr>
        <w:ind w:left="2160" w:hanging="360"/>
      </w:pPr>
    </w:lvl>
    <w:lvl w:ilvl="6" w:tplc="D2B8828A">
      <w:start w:val="1"/>
      <w:numFmt w:val="decimal"/>
      <w:lvlText w:val="%7."/>
      <w:lvlJc w:val="left"/>
      <w:pPr>
        <w:ind w:left="2520" w:hanging="360"/>
      </w:pPr>
    </w:lvl>
    <w:lvl w:ilvl="7" w:tplc="7866615E">
      <w:start w:val="1"/>
      <w:numFmt w:val="lowerLetter"/>
      <w:lvlText w:val="%8."/>
      <w:lvlJc w:val="left"/>
      <w:pPr>
        <w:ind w:left="2880" w:hanging="360"/>
      </w:pPr>
    </w:lvl>
    <w:lvl w:ilvl="8" w:tplc="F14ED696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B96E15"/>
    <w:multiLevelType w:val="hybridMultilevel"/>
    <w:tmpl w:val="E3DA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12EE2"/>
    <w:multiLevelType w:val="hybridMultilevel"/>
    <w:tmpl w:val="B394B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E634F"/>
    <w:multiLevelType w:val="multilevel"/>
    <w:tmpl w:val="A418C716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7228FC"/>
    <w:multiLevelType w:val="hybridMultilevel"/>
    <w:tmpl w:val="9BB891CC"/>
    <w:lvl w:ilvl="0" w:tplc="6FB6F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A29D6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818EB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EFFE84D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F20378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BF4F2C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22A4E1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FE045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53AAFA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F5F7D"/>
    <w:multiLevelType w:val="multilevel"/>
    <w:tmpl w:val="F9142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E509FF"/>
    <w:multiLevelType w:val="hybridMultilevel"/>
    <w:tmpl w:val="16E6C92C"/>
    <w:lvl w:ilvl="0" w:tplc="DBF00742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F15E5F2E">
      <w:start w:val="1"/>
      <w:numFmt w:val="upperLetter"/>
      <w:lvlText w:val="%2.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 w:tplc="FE244780">
      <w:start w:val="1"/>
      <w:numFmt w:val="decimal"/>
      <w:lvlText w:val="%3."/>
      <w:lvlJc w:val="left"/>
      <w:pPr>
        <w:tabs>
          <w:tab w:val="num" w:pos="1361"/>
        </w:tabs>
        <w:ind w:left="907" w:firstLine="0"/>
      </w:pPr>
      <w:rPr>
        <w:rFonts w:hint="default"/>
      </w:rPr>
    </w:lvl>
    <w:lvl w:ilvl="3" w:tplc="45C29D08">
      <w:start w:val="1"/>
      <w:numFmt w:val="lowerLetter"/>
      <w:lvlText w:val="%4)"/>
      <w:lvlJc w:val="left"/>
      <w:pPr>
        <w:tabs>
          <w:tab w:val="num" w:pos="1701"/>
        </w:tabs>
        <w:ind w:left="1361" w:firstLine="0"/>
      </w:pPr>
      <w:rPr>
        <w:rFonts w:hint="default"/>
      </w:rPr>
    </w:lvl>
    <w:lvl w:ilvl="4" w:tplc="CBF869A6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 w:tplc="7CC29098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 w:tplc="8B9A283A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 w:tplc="C29082A0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 w:tplc="B2481E92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4C0F14F5"/>
    <w:multiLevelType w:val="hybridMultilevel"/>
    <w:tmpl w:val="5A12B6E6"/>
    <w:lvl w:ilvl="0" w:tplc="7400B7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7291"/>
    <w:multiLevelType w:val="hybridMultilevel"/>
    <w:tmpl w:val="8CFC3FCC"/>
    <w:lvl w:ilvl="0" w:tplc="A274B736">
      <w:start w:val="1"/>
      <w:numFmt w:val="decimal"/>
      <w:lvlText w:val="%1)"/>
      <w:lvlJc w:val="left"/>
      <w:pPr>
        <w:ind w:left="360" w:hanging="360"/>
      </w:pPr>
    </w:lvl>
    <w:lvl w:ilvl="1" w:tplc="1896B3BC">
      <w:start w:val="1"/>
      <w:numFmt w:val="lowerLetter"/>
      <w:lvlText w:val="%2)"/>
      <w:lvlJc w:val="left"/>
      <w:pPr>
        <w:ind w:left="720" w:hanging="360"/>
      </w:pPr>
    </w:lvl>
    <w:lvl w:ilvl="2" w:tplc="B212F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544680">
      <w:start w:val="1"/>
      <w:numFmt w:val="decimal"/>
      <w:lvlText w:val="(%4)"/>
      <w:lvlJc w:val="left"/>
      <w:pPr>
        <w:ind w:left="1440" w:hanging="360"/>
      </w:pPr>
    </w:lvl>
    <w:lvl w:ilvl="4" w:tplc="1D92D9D2">
      <w:start w:val="1"/>
      <w:numFmt w:val="lowerLetter"/>
      <w:lvlText w:val="(%5)"/>
      <w:lvlJc w:val="left"/>
      <w:pPr>
        <w:ind w:left="1800" w:hanging="360"/>
      </w:pPr>
    </w:lvl>
    <w:lvl w:ilvl="5" w:tplc="C6D431CA">
      <w:start w:val="1"/>
      <w:numFmt w:val="lowerRoman"/>
      <w:lvlText w:val="(%6)"/>
      <w:lvlJc w:val="left"/>
      <w:pPr>
        <w:ind w:left="2160" w:hanging="360"/>
      </w:pPr>
    </w:lvl>
    <w:lvl w:ilvl="6" w:tplc="A386C37A">
      <w:start w:val="1"/>
      <w:numFmt w:val="decimal"/>
      <w:lvlText w:val="%7."/>
      <w:lvlJc w:val="left"/>
      <w:pPr>
        <w:ind w:left="2520" w:hanging="360"/>
      </w:pPr>
    </w:lvl>
    <w:lvl w:ilvl="7" w:tplc="B448A442">
      <w:start w:val="1"/>
      <w:numFmt w:val="lowerLetter"/>
      <w:lvlText w:val="%8."/>
      <w:lvlJc w:val="left"/>
      <w:pPr>
        <w:ind w:left="2880" w:hanging="360"/>
      </w:pPr>
    </w:lvl>
    <w:lvl w:ilvl="8" w:tplc="FBC8D1B0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7649DC"/>
    <w:multiLevelType w:val="multilevel"/>
    <w:tmpl w:val="45B45B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E2B5BFA"/>
    <w:multiLevelType w:val="hybridMultilevel"/>
    <w:tmpl w:val="8EEED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48F"/>
    <w:multiLevelType w:val="hybridMultilevel"/>
    <w:tmpl w:val="04050021"/>
    <w:lvl w:ilvl="0" w:tplc="CD9A1F4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76A66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D778D8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37CA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6B92279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BE1010B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80687C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C4A44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30A0EE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10C5558"/>
    <w:multiLevelType w:val="hybridMultilevel"/>
    <w:tmpl w:val="BD840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2460"/>
    <w:multiLevelType w:val="hybridMultilevel"/>
    <w:tmpl w:val="8CFC3FCC"/>
    <w:lvl w:ilvl="0" w:tplc="57CA6D62">
      <w:start w:val="1"/>
      <w:numFmt w:val="decimal"/>
      <w:lvlText w:val="%1)"/>
      <w:lvlJc w:val="left"/>
      <w:pPr>
        <w:ind w:left="360" w:hanging="360"/>
      </w:pPr>
    </w:lvl>
    <w:lvl w:ilvl="1" w:tplc="D01AFB00">
      <w:start w:val="1"/>
      <w:numFmt w:val="lowerLetter"/>
      <w:lvlText w:val="%2)"/>
      <w:lvlJc w:val="left"/>
      <w:pPr>
        <w:ind w:left="720" w:hanging="360"/>
      </w:pPr>
    </w:lvl>
    <w:lvl w:ilvl="2" w:tplc="EF96ED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124A00E">
      <w:start w:val="1"/>
      <w:numFmt w:val="decimal"/>
      <w:lvlText w:val="(%4)"/>
      <w:lvlJc w:val="left"/>
      <w:pPr>
        <w:ind w:left="1440" w:hanging="360"/>
      </w:pPr>
    </w:lvl>
    <w:lvl w:ilvl="4" w:tplc="D338C324">
      <w:start w:val="1"/>
      <w:numFmt w:val="lowerLetter"/>
      <w:lvlText w:val="(%5)"/>
      <w:lvlJc w:val="left"/>
      <w:pPr>
        <w:ind w:left="1800" w:hanging="360"/>
      </w:pPr>
    </w:lvl>
    <w:lvl w:ilvl="5" w:tplc="E92CFE26">
      <w:start w:val="1"/>
      <w:numFmt w:val="lowerRoman"/>
      <w:lvlText w:val="(%6)"/>
      <w:lvlJc w:val="left"/>
      <w:pPr>
        <w:ind w:left="2160" w:hanging="360"/>
      </w:pPr>
    </w:lvl>
    <w:lvl w:ilvl="6" w:tplc="82487D3C">
      <w:start w:val="1"/>
      <w:numFmt w:val="decimal"/>
      <w:lvlText w:val="%7."/>
      <w:lvlJc w:val="left"/>
      <w:pPr>
        <w:ind w:left="2520" w:hanging="360"/>
      </w:pPr>
    </w:lvl>
    <w:lvl w:ilvl="7" w:tplc="0500457C">
      <w:start w:val="1"/>
      <w:numFmt w:val="lowerLetter"/>
      <w:lvlText w:val="%8."/>
      <w:lvlJc w:val="left"/>
      <w:pPr>
        <w:ind w:left="2880" w:hanging="360"/>
      </w:pPr>
    </w:lvl>
    <w:lvl w:ilvl="8" w:tplc="FE6E463C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497107"/>
    <w:multiLevelType w:val="hybridMultilevel"/>
    <w:tmpl w:val="EB7A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E5475"/>
    <w:multiLevelType w:val="hybridMultilevel"/>
    <w:tmpl w:val="C080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750EB"/>
    <w:multiLevelType w:val="hybridMultilevel"/>
    <w:tmpl w:val="0D6A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D5C"/>
    <w:multiLevelType w:val="hybridMultilevel"/>
    <w:tmpl w:val="D496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7268C"/>
    <w:multiLevelType w:val="hybridMultilevel"/>
    <w:tmpl w:val="09D0B6A0"/>
    <w:lvl w:ilvl="0" w:tplc="3BBCE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D0E59"/>
    <w:multiLevelType w:val="hybridMultilevel"/>
    <w:tmpl w:val="5720D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2"/>
  </w:num>
  <w:num w:numId="5">
    <w:abstractNumId w:val="21"/>
  </w:num>
  <w:num w:numId="6">
    <w:abstractNumId w:val="18"/>
  </w:num>
  <w:num w:numId="7">
    <w:abstractNumId w:val="12"/>
  </w:num>
  <w:num w:numId="8">
    <w:abstractNumId w:val="2"/>
  </w:num>
  <w:num w:numId="9">
    <w:abstractNumId w:val="0"/>
  </w:num>
  <w:num w:numId="10">
    <w:abstractNumId w:val="23"/>
  </w:num>
  <w:num w:numId="11">
    <w:abstractNumId w:val="11"/>
  </w:num>
  <w:num w:numId="12">
    <w:abstractNumId w:val="6"/>
  </w:num>
  <w:num w:numId="13">
    <w:abstractNumId w:val="17"/>
  </w:num>
  <w:num w:numId="14">
    <w:abstractNumId w:val="10"/>
  </w:num>
  <w:num w:numId="15">
    <w:abstractNumId w:val="19"/>
  </w:num>
  <w:num w:numId="16">
    <w:abstractNumId w:val="14"/>
  </w:num>
  <w:num w:numId="17">
    <w:abstractNumId w:val="20"/>
  </w:num>
  <w:num w:numId="18">
    <w:abstractNumId w:val="25"/>
  </w:num>
  <w:num w:numId="19">
    <w:abstractNumId w:val="3"/>
  </w:num>
  <w:num w:numId="20">
    <w:abstractNumId w:val="1"/>
  </w:num>
  <w:num w:numId="21">
    <w:abstractNumId w:val="7"/>
  </w:num>
  <w:num w:numId="22">
    <w:abstractNumId w:val="24"/>
  </w:num>
  <w:num w:numId="23">
    <w:abstractNumId w:val="9"/>
  </w:num>
  <w:num w:numId="24">
    <w:abstractNumId w:val="5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44"/>
    <w:rsid w:val="00023C6D"/>
    <w:rsid w:val="00027E7C"/>
    <w:rsid w:val="00035A3F"/>
    <w:rsid w:val="000573F5"/>
    <w:rsid w:val="00074102"/>
    <w:rsid w:val="000903CB"/>
    <w:rsid w:val="000A1ED5"/>
    <w:rsid w:val="000B7754"/>
    <w:rsid w:val="000C610C"/>
    <w:rsid w:val="000C75E9"/>
    <w:rsid w:val="000D372D"/>
    <w:rsid w:val="000D40A1"/>
    <w:rsid w:val="000D65E1"/>
    <w:rsid w:val="000E03E5"/>
    <w:rsid w:val="001020EF"/>
    <w:rsid w:val="0010451C"/>
    <w:rsid w:val="00115A94"/>
    <w:rsid w:val="001255E6"/>
    <w:rsid w:val="00135799"/>
    <w:rsid w:val="00154785"/>
    <w:rsid w:val="00165A72"/>
    <w:rsid w:val="00172864"/>
    <w:rsid w:val="00187F19"/>
    <w:rsid w:val="001B42AD"/>
    <w:rsid w:val="001B654B"/>
    <w:rsid w:val="001B67E3"/>
    <w:rsid w:val="001C012C"/>
    <w:rsid w:val="001D2FF8"/>
    <w:rsid w:val="001D70A6"/>
    <w:rsid w:val="001E4E17"/>
    <w:rsid w:val="001F67A8"/>
    <w:rsid w:val="00201EF0"/>
    <w:rsid w:val="00234860"/>
    <w:rsid w:val="00245ECD"/>
    <w:rsid w:val="00264441"/>
    <w:rsid w:val="00265638"/>
    <w:rsid w:val="00274AE7"/>
    <w:rsid w:val="00277EB2"/>
    <w:rsid w:val="00284C99"/>
    <w:rsid w:val="00287A43"/>
    <w:rsid w:val="0029242B"/>
    <w:rsid w:val="00292FBF"/>
    <w:rsid w:val="002C2294"/>
    <w:rsid w:val="002C45E1"/>
    <w:rsid w:val="002D1C80"/>
    <w:rsid w:val="002D35A4"/>
    <w:rsid w:val="002D5157"/>
    <w:rsid w:val="002E485C"/>
    <w:rsid w:val="002E77FF"/>
    <w:rsid w:val="002F00D4"/>
    <w:rsid w:val="002F7E9B"/>
    <w:rsid w:val="00301DDE"/>
    <w:rsid w:val="003319AB"/>
    <w:rsid w:val="003570BA"/>
    <w:rsid w:val="003949A4"/>
    <w:rsid w:val="0039591A"/>
    <w:rsid w:val="00396910"/>
    <w:rsid w:val="003A0E5F"/>
    <w:rsid w:val="003A1A8E"/>
    <w:rsid w:val="003A32BA"/>
    <w:rsid w:val="003C2096"/>
    <w:rsid w:val="003C7F13"/>
    <w:rsid w:val="003D34AD"/>
    <w:rsid w:val="003E2966"/>
    <w:rsid w:val="003E2AE2"/>
    <w:rsid w:val="0041609B"/>
    <w:rsid w:val="00422D8F"/>
    <w:rsid w:val="004320C2"/>
    <w:rsid w:val="00475A9B"/>
    <w:rsid w:val="004A5A48"/>
    <w:rsid w:val="004D1C11"/>
    <w:rsid w:val="004D393D"/>
    <w:rsid w:val="004D4058"/>
    <w:rsid w:val="00511B88"/>
    <w:rsid w:val="0051554E"/>
    <w:rsid w:val="00527E03"/>
    <w:rsid w:val="00557E52"/>
    <w:rsid w:val="0058306F"/>
    <w:rsid w:val="00585DC5"/>
    <w:rsid w:val="005A45E8"/>
    <w:rsid w:val="005A7387"/>
    <w:rsid w:val="005B4ADD"/>
    <w:rsid w:val="005C35C6"/>
    <w:rsid w:val="005D11AB"/>
    <w:rsid w:val="005D4C68"/>
    <w:rsid w:val="005D55CE"/>
    <w:rsid w:val="00607F44"/>
    <w:rsid w:val="00614A4C"/>
    <w:rsid w:val="006247FA"/>
    <w:rsid w:val="00631FBB"/>
    <w:rsid w:val="00634DFC"/>
    <w:rsid w:val="00634E3C"/>
    <w:rsid w:val="0067695F"/>
    <w:rsid w:val="00676AE3"/>
    <w:rsid w:val="006804AA"/>
    <w:rsid w:val="0068156B"/>
    <w:rsid w:val="0069293D"/>
    <w:rsid w:val="00694719"/>
    <w:rsid w:val="006A5502"/>
    <w:rsid w:val="006E1EBB"/>
    <w:rsid w:val="006F6175"/>
    <w:rsid w:val="0070443D"/>
    <w:rsid w:val="0072015E"/>
    <w:rsid w:val="007472DF"/>
    <w:rsid w:val="007612BA"/>
    <w:rsid w:val="00782D01"/>
    <w:rsid w:val="0078407D"/>
    <w:rsid w:val="007A30B4"/>
    <w:rsid w:val="007A419D"/>
    <w:rsid w:val="007A7678"/>
    <w:rsid w:val="007B3583"/>
    <w:rsid w:val="007C56CB"/>
    <w:rsid w:val="007C6EC7"/>
    <w:rsid w:val="007D45BB"/>
    <w:rsid w:val="007E32AC"/>
    <w:rsid w:val="007F2CE4"/>
    <w:rsid w:val="00803587"/>
    <w:rsid w:val="008050DD"/>
    <w:rsid w:val="00833ED4"/>
    <w:rsid w:val="008417AF"/>
    <w:rsid w:val="00857356"/>
    <w:rsid w:val="00872A99"/>
    <w:rsid w:val="0087328A"/>
    <w:rsid w:val="00875449"/>
    <w:rsid w:val="008908C9"/>
    <w:rsid w:val="00890B26"/>
    <w:rsid w:val="008928A8"/>
    <w:rsid w:val="008A26CF"/>
    <w:rsid w:val="008B1BDA"/>
    <w:rsid w:val="008D67E0"/>
    <w:rsid w:val="008E040F"/>
    <w:rsid w:val="008E4FF1"/>
    <w:rsid w:val="008E530F"/>
    <w:rsid w:val="008E56CC"/>
    <w:rsid w:val="00903716"/>
    <w:rsid w:val="0091150E"/>
    <w:rsid w:val="00917BB3"/>
    <w:rsid w:val="009276C0"/>
    <w:rsid w:val="00942754"/>
    <w:rsid w:val="009501F7"/>
    <w:rsid w:val="00952C31"/>
    <w:rsid w:val="00957628"/>
    <w:rsid w:val="0097446A"/>
    <w:rsid w:val="00977669"/>
    <w:rsid w:val="0099197F"/>
    <w:rsid w:val="009A3BE3"/>
    <w:rsid w:val="009B5B4D"/>
    <w:rsid w:val="00A036FD"/>
    <w:rsid w:val="00A16644"/>
    <w:rsid w:val="00A33FFA"/>
    <w:rsid w:val="00A347D2"/>
    <w:rsid w:val="00A355F7"/>
    <w:rsid w:val="00A42A13"/>
    <w:rsid w:val="00A4467C"/>
    <w:rsid w:val="00A556BE"/>
    <w:rsid w:val="00A751E2"/>
    <w:rsid w:val="00A8130D"/>
    <w:rsid w:val="00A94981"/>
    <w:rsid w:val="00A955AB"/>
    <w:rsid w:val="00AA3BEF"/>
    <w:rsid w:val="00AA6106"/>
    <w:rsid w:val="00AC10B0"/>
    <w:rsid w:val="00AE2198"/>
    <w:rsid w:val="00AE6A72"/>
    <w:rsid w:val="00AE7433"/>
    <w:rsid w:val="00B03F7C"/>
    <w:rsid w:val="00B133DA"/>
    <w:rsid w:val="00B245BB"/>
    <w:rsid w:val="00B32C06"/>
    <w:rsid w:val="00B34C3C"/>
    <w:rsid w:val="00B52756"/>
    <w:rsid w:val="00B61072"/>
    <w:rsid w:val="00B65167"/>
    <w:rsid w:val="00B67856"/>
    <w:rsid w:val="00B67C3C"/>
    <w:rsid w:val="00B742FF"/>
    <w:rsid w:val="00B92321"/>
    <w:rsid w:val="00BB3F19"/>
    <w:rsid w:val="00BB7887"/>
    <w:rsid w:val="00BC0D2B"/>
    <w:rsid w:val="00BD34AF"/>
    <w:rsid w:val="00C05757"/>
    <w:rsid w:val="00C11B15"/>
    <w:rsid w:val="00C20523"/>
    <w:rsid w:val="00C43FB5"/>
    <w:rsid w:val="00C45E3E"/>
    <w:rsid w:val="00C475C7"/>
    <w:rsid w:val="00C623EC"/>
    <w:rsid w:val="00C71C9C"/>
    <w:rsid w:val="00C932F6"/>
    <w:rsid w:val="00C95512"/>
    <w:rsid w:val="00CB3EB2"/>
    <w:rsid w:val="00CB4FD9"/>
    <w:rsid w:val="00CC751E"/>
    <w:rsid w:val="00CD5564"/>
    <w:rsid w:val="00D02EE3"/>
    <w:rsid w:val="00D03DCB"/>
    <w:rsid w:val="00D12C52"/>
    <w:rsid w:val="00D14240"/>
    <w:rsid w:val="00D14807"/>
    <w:rsid w:val="00D62303"/>
    <w:rsid w:val="00D67EFE"/>
    <w:rsid w:val="00D7324D"/>
    <w:rsid w:val="00D90299"/>
    <w:rsid w:val="00D920CA"/>
    <w:rsid w:val="00DC1A01"/>
    <w:rsid w:val="00DD0C23"/>
    <w:rsid w:val="00DD6104"/>
    <w:rsid w:val="00DE1748"/>
    <w:rsid w:val="00E0192B"/>
    <w:rsid w:val="00E35856"/>
    <w:rsid w:val="00E40221"/>
    <w:rsid w:val="00E65291"/>
    <w:rsid w:val="00E6629E"/>
    <w:rsid w:val="00E84251"/>
    <w:rsid w:val="00E867DF"/>
    <w:rsid w:val="00E86EC9"/>
    <w:rsid w:val="00EA0BCB"/>
    <w:rsid w:val="00EB3BEC"/>
    <w:rsid w:val="00EF080C"/>
    <w:rsid w:val="00EF21F5"/>
    <w:rsid w:val="00EF513C"/>
    <w:rsid w:val="00F00F96"/>
    <w:rsid w:val="00F03877"/>
    <w:rsid w:val="00F12D97"/>
    <w:rsid w:val="00F173A6"/>
    <w:rsid w:val="00F52966"/>
    <w:rsid w:val="00F55569"/>
    <w:rsid w:val="00F70748"/>
    <w:rsid w:val="00F74029"/>
    <w:rsid w:val="00F75AA5"/>
    <w:rsid w:val="00F7605D"/>
    <w:rsid w:val="00F871FF"/>
    <w:rsid w:val="00F928CA"/>
    <w:rsid w:val="00F97E55"/>
    <w:rsid w:val="00FB1F51"/>
    <w:rsid w:val="00FB31CD"/>
    <w:rsid w:val="00FB5D46"/>
    <w:rsid w:val="00FB6CA0"/>
    <w:rsid w:val="2055C30E"/>
    <w:rsid w:val="520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026E"/>
  <w15:chartTrackingRefBased/>
  <w15:docId w15:val="{D48A22F3-DF29-458C-9E87-6935D1B5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D2B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65638"/>
    <w:pPr>
      <w:keepNext/>
      <w:keepLines/>
      <w:pageBreakBefore/>
      <w:numPr>
        <w:numId w:val="3"/>
      </w:numPr>
      <w:suppressAutoHyphens/>
      <w:spacing w:before="360"/>
      <w:ind w:left="431" w:hanging="431"/>
      <w:jc w:val="lef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65638"/>
    <w:pPr>
      <w:keepNext/>
      <w:keepLines/>
      <w:numPr>
        <w:ilvl w:val="1"/>
        <w:numId w:val="3"/>
      </w:numPr>
      <w:suppressAutoHyphens/>
      <w:spacing w:before="360"/>
      <w:ind w:left="578" w:hanging="578"/>
      <w:jc w:val="lef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65638"/>
    <w:pPr>
      <w:keepNext/>
      <w:keepLines/>
      <w:numPr>
        <w:ilvl w:val="2"/>
        <w:numId w:val="3"/>
      </w:numPr>
      <w:suppressAutoHyphens/>
      <w:spacing w:before="360"/>
      <w:jc w:val="lef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rsid w:val="003A32B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rsid w:val="003A32B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rsid w:val="003A32B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rsid w:val="003A32B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rsid w:val="003A32B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rsid w:val="003A32B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638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rsid w:val="00265638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Nadpis3Char">
    <w:name w:val="Nadpis 3 Char"/>
    <w:basedOn w:val="Standardnpsmoodstavce"/>
    <w:link w:val="Nadpis3"/>
    <w:rsid w:val="00265638"/>
    <w:rPr>
      <w:rFonts w:asciiTheme="majorHAnsi" w:eastAsiaTheme="majorEastAsia" w:hAnsiTheme="majorHAnsi" w:cstheme="majorBidi"/>
      <w:b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803587"/>
    <w:pPr>
      <w:spacing w:after="0"/>
      <w:jc w:val="center"/>
    </w:pPr>
    <w:rPr>
      <w:b/>
      <w:iCs/>
      <w:sz w:val="20"/>
      <w:szCs w:val="18"/>
    </w:rPr>
  </w:style>
  <w:style w:type="paragraph" w:styleId="Nzev">
    <w:name w:val="Title"/>
    <w:basedOn w:val="Normln"/>
    <w:next w:val="Normln"/>
    <w:link w:val="NzevChar"/>
    <w:qFormat/>
    <w:rsid w:val="00BC0D2B"/>
    <w:pPr>
      <w:spacing w:before="36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BC0D2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Seznamliteratury">
    <w:name w:val="Seznam  literatury"/>
    <w:basedOn w:val="Normln"/>
    <w:link w:val="SeznamliteraturyChar"/>
    <w:qFormat/>
    <w:rsid w:val="006E1EBB"/>
    <w:pPr>
      <w:ind w:left="357" w:hanging="357"/>
      <w:jc w:val="left"/>
    </w:pPr>
  </w:style>
  <w:style w:type="paragraph" w:customStyle="1" w:styleId="Zdroj">
    <w:name w:val="Zdroj"/>
    <w:basedOn w:val="Normln"/>
    <w:next w:val="Normln"/>
    <w:link w:val="ZdrojChar"/>
    <w:qFormat/>
    <w:rsid w:val="003A32BA"/>
    <w:pPr>
      <w:jc w:val="center"/>
    </w:pPr>
    <w:rPr>
      <w:i/>
      <w:sz w:val="20"/>
    </w:rPr>
  </w:style>
  <w:style w:type="character" w:customStyle="1" w:styleId="SeznamliteraturyChar">
    <w:name w:val="Seznam  literatury Char"/>
    <w:basedOn w:val="Standardnpsmoodstavce"/>
    <w:link w:val="Seznamliteratury"/>
    <w:rsid w:val="006E1EBB"/>
  </w:style>
  <w:style w:type="paragraph" w:styleId="Odstavecseseznamem">
    <w:name w:val="List Paragraph"/>
    <w:basedOn w:val="Normln"/>
    <w:uiPriority w:val="34"/>
    <w:rsid w:val="003A32BA"/>
    <w:pPr>
      <w:ind w:left="720"/>
      <w:contextualSpacing/>
    </w:pPr>
  </w:style>
  <w:style w:type="character" w:customStyle="1" w:styleId="ZdrojChar">
    <w:name w:val="Zdroj Char"/>
    <w:basedOn w:val="Standardnpsmoodstavce"/>
    <w:link w:val="Zdroj"/>
    <w:rsid w:val="003A32BA"/>
    <w:rPr>
      <w:i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2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2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2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2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2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B77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7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7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7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7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75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585DC5"/>
    <w:pPr>
      <w:spacing w:after="0" w:line="240" w:lineRule="auto"/>
      <w:jc w:val="left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35A4"/>
    <w:pPr>
      <w:spacing w:after="0" w:line="240" w:lineRule="auto"/>
    </w:pPr>
    <w:rPr>
      <w:sz w:val="20"/>
      <w:szCs w:val="20"/>
    </w:rPr>
  </w:style>
  <w:style w:type="character" w:customStyle="1" w:styleId="TabulkaChar">
    <w:name w:val="Tabulka Char"/>
    <w:basedOn w:val="Standardnpsmoodstavce"/>
    <w:link w:val="Tabulka"/>
    <w:rsid w:val="00585D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35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35A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9242B"/>
    <w:rPr>
      <w:color w:val="808080"/>
    </w:rPr>
  </w:style>
  <w:style w:type="paragraph" w:styleId="Seznamobrzk">
    <w:name w:val="table of figures"/>
    <w:basedOn w:val="Normln"/>
    <w:next w:val="Normln"/>
    <w:uiPriority w:val="99"/>
    <w:unhideWhenUsed/>
    <w:rsid w:val="00F70748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F70748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DD6104"/>
    <w:pPr>
      <w:numPr>
        <w:numId w:val="0"/>
      </w:numPr>
      <w:suppressAutoHyphens w:val="0"/>
      <w:spacing w:before="240" w:after="0" w:line="259" w:lineRule="auto"/>
      <w:outlineLvl w:val="9"/>
    </w:pPr>
    <w:rPr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472DF"/>
    <w:pPr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7472DF"/>
    <w:pPr>
      <w:spacing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DD6104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D6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EFE"/>
  </w:style>
  <w:style w:type="paragraph" w:styleId="Zpat">
    <w:name w:val="footer"/>
    <w:basedOn w:val="Normln"/>
    <w:link w:val="ZpatChar"/>
    <w:uiPriority w:val="99"/>
    <w:unhideWhenUsed/>
    <w:rsid w:val="00D6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EFE"/>
  </w:style>
  <w:style w:type="paragraph" w:customStyle="1" w:styleId="Default">
    <w:name w:val="Default"/>
    <w:rsid w:val="00AA6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B6CA0"/>
  </w:style>
  <w:style w:type="character" w:customStyle="1" w:styleId="ZkladntextChar">
    <w:name w:val="Základní text Char"/>
    <w:basedOn w:val="Standardnpsmoodstavce"/>
    <w:link w:val="Zkladntext"/>
    <w:uiPriority w:val="99"/>
    <w:rsid w:val="00FB6CA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5A4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804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literatury0">
    <w:name w:val="seznam literatury"/>
    <w:basedOn w:val="Zkladntext"/>
    <w:link w:val="seznamliteraturyChar0"/>
    <w:rsid w:val="00AC10B0"/>
    <w:pPr>
      <w:ind w:left="142" w:hanging="142"/>
      <w:jc w:val="left"/>
    </w:pPr>
  </w:style>
  <w:style w:type="character" w:customStyle="1" w:styleId="seznamliteraturyChar0">
    <w:name w:val="seznam literatury Char"/>
    <w:basedOn w:val="ZkladntextChar"/>
    <w:link w:val="seznamliteratury0"/>
    <w:rsid w:val="00AC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iso690.zcu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citace.com/soubory/csniso690-interpretace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m\Downloads\&#352;ablona%20Z&#225;v&#283;re&#269;n&#225;%20pr&#225;ce%20na%20V&#352;PJ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A85968442743CDBE5106FE7F6DA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F1AED-A81C-4CB2-AE7B-83A05911542D}"/>
      </w:docPartPr>
      <w:docPartBody>
        <w:p w:rsidR="00000000" w:rsidRDefault="00AA2C97">
          <w:pPr>
            <w:pStyle w:val="25A85968442743CDBE5106FE7F6DA0AE"/>
          </w:pPr>
          <w:r w:rsidRPr="009949A2">
            <w:rPr>
              <w:rStyle w:val="Zstupntext"/>
            </w:rPr>
            <w:t>Zvolte položku.</w:t>
          </w:r>
        </w:p>
      </w:docPartBody>
    </w:docPart>
    <w:docPart>
      <w:docPartPr>
        <w:name w:val="F95E500979834423A3CEEFDCE9CFF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B3A5D-0F0A-4EB0-8297-398532BFF556}"/>
      </w:docPartPr>
      <w:docPartBody>
        <w:p w:rsidR="00000000" w:rsidRDefault="00AA2C97">
          <w:pPr>
            <w:pStyle w:val="F95E500979834423A3CEEFDCE9CFFFD8"/>
          </w:pPr>
          <w:r w:rsidRPr="00343B3A">
            <w:rPr>
              <w:rStyle w:val="Zstupntext"/>
            </w:rPr>
            <w:t>Zvolte položku.</w:t>
          </w:r>
        </w:p>
      </w:docPartBody>
    </w:docPart>
    <w:docPart>
      <w:docPartPr>
        <w:name w:val="4A151388BC294E0F87F0762CF18B5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C7486-BA21-451E-BD96-33D0F8CFE9D9}"/>
      </w:docPartPr>
      <w:docPartBody>
        <w:p w:rsidR="00000000" w:rsidRDefault="00AA2C97">
          <w:pPr>
            <w:pStyle w:val="4A151388BC294E0F87F0762CF18B5EA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F6E1086326B7442AA1E9E4A24D7F9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A79AA-6F43-492C-9F64-28A9B828A9B5}"/>
      </w:docPartPr>
      <w:docPartBody>
        <w:p w:rsidR="00000000" w:rsidRDefault="00AA2C97">
          <w:pPr>
            <w:pStyle w:val="F6E1086326B7442AA1E9E4A24D7F934E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D755A748988F454899479ADFAD441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F5BCB-B423-4E23-9AE2-A36FFAA96812}"/>
      </w:docPartPr>
      <w:docPartBody>
        <w:p w:rsidR="00000000" w:rsidRDefault="00AA2C97">
          <w:pPr>
            <w:pStyle w:val="D755A748988F454899479ADFAD441418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C9F3B9C58FC645E783DB672B7F6D1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C2B03-E975-4F86-879D-D0D49BF157F0}"/>
      </w:docPartPr>
      <w:docPartBody>
        <w:p w:rsidR="00000000" w:rsidRDefault="00AA2C97">
          <w:pPr>
            <w:pStyle w:val="C9F3B9C58FC645E783DB672B7F6D18C3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C1EE3034E6D4D08BC25C71E12360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6B2E8-3D24-409E-A273-8DEF7C6CB92C}"/>
      </w:docPartPr>
      <w:docPartBody>
        <w:p w:rsidR="00000000" w:rsidRDefault="00AA2C97">
          <w:pPr>
            <w:pStyle w:val="2C1EE3034E6D4D08BC25C71E12360199"/>
          </w:pPr>
          <w:r w:rsidRPr="008D0D11">
            <w:rPr>
              <w:rStyle w:val="Zstupntext"/>
              <w:rFonts w:eastAsiaTheme="minorHAnsi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5A85968442743CDBE5106FE7F6DA0AE">
    <w:name w:val="25A85968442743CDBE5106FE7F6DA0AE"/>
  </w:style>
  <w:style w:type="paragraph" w:customStyle="1" w:styleId="F95E500979834423A3CEEFDCE9CFFFD8">
    <w:name w:val="F95E500979834423A3CEEFDCE9CFFFD8"/>
  </w:style>
  <w:style w:type="paragraph" w:customStyle="1" w:styleId="4A151388BC294E0F87F0762CF18B5EA9">
    <w:name w:val="4A151388BC294E0F87F0762CF18B5EA9"/>
  </w:style>
  <w:style w:type="paragraph" w:customStyle="1" w:styleId="F6E1086326B7442AA1E9E4A24D7F934E">
    <w:name w:val="F6E1086326B7442AA1E9E4A24D7F934E"/>
  </w:style>
  <w:style w:type="paragraph" w:customStyle="1" w:styleId="D755A748988F454899479ADFAD441418">
    <w:name w:val="D755A748988F454899479ADFAD441418"/>
  </w:style>
  <w:style w:type="paragraph" w:customStyle="1" w:styleId="C9F3B9C58FC645E783DB672B7F6D18C3">
    <w:name w:val="C9F3B9C58FC645E783DB672B7F6D18C3"/>
  </w:style>
  <w:style w:type="paragraph" w:customStyle="1" w:styleId="2C1EE3034E6D4D08BC25C71E12360199">
    <w:name w:val="2C1EE3034E6D4D08BC25C71E12360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2021-01-30T00:00:00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8349e-5bd8-4034-aba5-0ab22afea0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BB12090685341A8E15D48D5BCABDE" ma:contentTypeVersion="15" ma:contentTypeDescription="Vytvoří nový dokument" ma:contentTypeScope="" ma:versionID="ef66b77c82ee004a18d7502a98420c71">
  <xsd:schema xmlns:xsd="http://www.w3.org/2001/XMLSchema" xmlns:xs="http://www.w3.org/2001/XMLSchema" xmlns:p="http://schemas.microsoft.com/office/2006/metadata/properties" xmlns:ns3="0ce8349e-5bd8-4034-aba5-0ab22afea016" xmlns:ns4="e86b566b-d989-48b4-b7ca-0b42b3bf21ea" targetNamespace="http://schemas.microsoft.com/office/2006/metadata/properties" ma:root="true" ma:fieldsID="1d38de82b14bf73f8acff79d49145636" ns3:_="" ns4:_="">
    <xsd:import namespace="0ce8349e-5bd8-4034-aba5-0ab22afea016"/>
    <xsd:import namespace="e86b566b-d989-48b4-b7ca-0b42b3bf2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349e-5bd8-4034-aba5-0ab22afea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b566b-d989-48b4-b7ca-0b42b3bf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E7D767-2E0D-494D-8433-FAEBD4A37F8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0ce8349e-5bd8-4034-aba5-0ab22afea016"/>
    <ds:schemaRef ds:uri="http://www.w3.org/XML/1998/namespace"/>
    <ds:schemaRef ds:uri="http://purl.org/dc/elements/1.1/"/>
    <ds:schemaRef ds:uri="e86b566b-d989-48b4-b7ca-0b42b3bf21ea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C1A596-E5BE-4405-BB39-8891EE7E0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E6938-35C9-41EF-BDB9-C83E561E6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349e-5bd8-4034-aba5-0ab22afea016"/>
    <ds:schemaRef ds:uri="e86b566b-d989-48b4-b7ca-0b42b3bf2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63503F-9FF0-49E3-941E-9FA685B6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Závěrečná práce na VŠPJ(1)</Template>
  <TotalTime>0</TotalTime>
  <Pages>17</Pages>
  <Words>2266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Černá, Ph.D.</dc:creator>
  <cp:keywords/>
  <dc:description/>
  <cp:lastModifiedBy>Mgr. Martina Černá, Ph.D.</cp:lastModifiedBy>
  <cp:revision>1</cp:revision>
  <dcterms:created xsi:type="dcterms:W3CDTF">2023-09-22T08:15:00Z</dcterms:created>
  <dcterms:modified xsi:type="dcterms:W3CDTF">2023-09-22T08:15:00Z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0x010100412BB12090685341A8E15D48D5BCABDE</vt:lpwstr>
  </property>
</Properties>
</file>